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838D0" w14:textId="77777777" w:rsidR="00392EB0" w:rsidRPr="007B5C3A" w:rsidRDefault="00392EB0" w:rsidP="00392EB0">
      <w:pPr>
        <w:pStyle w:val="Heading1"/>
        <w:rPr>
          <w:bCs w:val="0"/>
          <w:color w:val="365F91" w:themeColor="accent1" w:themeShade="BF"/>
        </w:rPr>
      </w:pPr>
      <w:bookmarkStart w:id="0" w:name="Examination_Timeline"/>
      <w:bookmarkStart w:id="1" w:name="_Toc4680731"/>
      <w:r w:rsidRPr="007B5C3A">
        <w:rPr>
          <w:color w:val="365F91" w:themeColor="accent1" w:themeShade="BF"/>
        </w:rPr>
        <w:t>MMC Examination Timeline</w:t>
      </w:r>
      <w:bookmarkEnd w:id="0"/>
      <w:bookmarkEnd w:id="1"/>
      <w:r w:rsidRPr="007B5C3A">
        <w:rPr>
          <w:color w:val="365F91" w:themeColor="accent1" w:themeShade="BF"/>
        </w:rPr>
        <w:t xml:space="preserve"> </w:t>
      </w:r>
    </w:p>
    <w:p w14:paraId="2BA878FA" w14:textId="77777777" w:rsidR="00392EB0" w:rsidRDefault="00392EB0" w:rsidP="00392EB0">
      <w:pPr>
        <w:rPr>
          <w:rFonts w:ascii="Arial" w:hAnsi="Arial" w:cs="Arial"/>
        </w:rPr>
      </w:pPr>
    </w:p>
    <w:p w14:paraId="7935DA92" w14:textId="77777777" w:rsidR="00392EB0" w:rsidRDefault="00392EB0" w:rsidP="00392EB0">
      <w:pPr>
        <w:spacing w:after="0"/>
        <w:rPr>
          <w:rFonts w:ascii="Arial" w:hAnsi="Arial" w:cs="Arial"/>
        </w:rPr>
      </w:pPr>
      <w:r>
        <w:rPr>
          <w:rFonts w:ascii="Arial" w:hAnsi="Arial" w:cs="Arial"/>
        </w:rPr>
        <w:t>B</w:t>
      </w:r>
      <w:r w:rsidRPr="00B54126">
        <w:rPr>
          <w:rFonts w:ascii="Arial" w:hAnsi="Arial" w:cs="Arial"/>
        </w:rPr>
        <w:t>elow is a</w:t>
      </w:r>
      <w:r>
        <w:rPr>
          <w:rFonts w:ascii="Arial" w:hAnsi="Arial" w:cs="Arial"/>
        </w:rPr>
        <w:t>n outline</w:t>
      </w:r>
      <w:r w:rsidRPr="00B54126">
        <w:rPr>
          <w:rFonts w:ascii="Arial" w:hAnsi="Arial" w:cs="Arial"/>
        </w:rPr>
        <w:t xml:space="preserve"> for </w:t>
      </w:r>
      <w:r>
        <w:rPr>
          <w:rFonts w:ascii="Arial" w:hAnsi="Arial" w:cs="Arial"/>
        </w:rPr>
        <w:t xml:space="preserve">conducting </w:t>
      </w:r>
      <w:r w:rsidRPr="00B54126">
        <w:rPr>
          <w:rFonts w:ascii="Arial" w:hAnsi="Arial" w:cs="Arial"/>
        </w:rPr>
        <w:t xml:space="preserve">the </w:t>
      </w:r>
      <w:r>
        <w:rPr>
          <w:rFonts w:ascii="Arial" w:hAnsi="Arial" w:cs="Arial"/>
        </w:rPr>
        <w:t xml:space="preserve">multistate </w:t>
      </w:r>
      <w:r w:rsidRPr="00B54126">
        <w:rPr>
          <w:rFonts w:ascii="Arial" w:hAnsi="Arial" w:cs="Arial"/>
        </w:rPr>
        <w:t>examination process</w:t>
      </w:r>
      <w:r>
        <w:rPr>
          <w:rFonts w:ascii="Arial" w:hAnsi="Arial" w:cs="Arial"/>
        </w:rPr>
        <w:t>,</w:t>
      </w:r>
      <w:r w:rsidRPr="00B54126">
        <w:rPr>
          <w:rFonts w:ascii="Arial" w:hAnsi="Arial" w:cs="Arial"/>
        </w:rPr>
        <w:t xml:space="preserve"> with expectations around the timeline for completing the summarized tasks.  It is understood that additional tasks and level of coordination are required for examinations coordinated with the Consumer Financial Protection Bureau (CFPB) and for MMC examinations that simultaneously review both origination and servicing. </w:t>
      </w:r>
    </w:p>
    <w:p w14:paraId="220F0562" w14:textId="77777777" w:rsidR="00392EB0" w:rsidRDefault="00392EB0" w:rsidP="00392EB0">
      <w:pPr>
        <w:spacing w:after="0"/>
        <w:rPr>
          <w:rFonts w:ascii="Arial" w:hAnsi="Arial" w:cs="Arial"/>
        </w:rPr>
      </w:pPr>
    </w:p>
    <w:p w14:paraId="354E3B45" w14:textId="77777777" w:rsidR="00392EB0" w:rsidRPr="00011563" w:rsidRDefault="00392EB0" w:rsidP="00392EB0">
      <w:pPr>
        <w:numPr>
          <w:ilvl w:val="0"/>
          <w:numId w:val="13"/>
        </w:numPr>
        <w:spacing w:after="0" w:line="240" w:lineRule="auto"/>
        <w:rPr>
          <w:rFonts w:ascii="Arial" w:hAnsi="Arial" w:cs="Arial"/>
          <w:b/>
        </w:rPr>
      </w:pPr>
      <w:r w:rsidRPr="00011563">
        <w:rPr>
          <w:rFonts w:ascii="Arial" w:hAnsi="Arial" w:cs="Arial"/>
          <w:b/>
        </w:rPr>
        <w:t>Prior to 120 days of the on-site examination:</w:t>
      </w:r>
    </w:p>
    <w:p w14:paraId="1544A886" w14:textId="77777777" w:rsidR="00392EB0" w:rsidRPr="00B54126" w:rsidRDefault="00392EB0" w:rsidP="00392EB0">
      <w:pPr>
        <w:numPr>
          <w:ilvl w:val="1"/>
          <w:numId w:val="16"/>
        </w:numPr>
        <w:spacing w:after="0" w:line="240" w:lineRule="auto"/>
        <w:rPr>
          <w:rFonts w:ascii="Arial" w:hAnsi="Arial" w:cs="Arial"/>
        </w:rPr>
      </w:pPr>
      <w:r w:rsidRPr="00B54126">
        <w:rPr>
          <w:rFonts w:ascii="Arial" w:hAnsi="Arial" w:cs="Arial"/>
        </w:rPr>
        <w:t xml:space="preserve">MMC identifies and obtains approval for the target </w:t>
      </w:r>
      <w:r>
        <w:rPr>
          <w:rFonts w:ascii="Arial" w:hAnsi="Arial" w:cs="Arial"/>
        </w:rPr>
        <w:t>MME</w:t>
      </w:r>
      <w:r w:rsidRPr="00B54126">
        <w:rPr>
          <w:rFonts w:ascii="Arial" w:hAnsi="Arial" w:cs="Arial"/>
        </w:rPr>
        <w:t xml:space="preserve"> to be examined.</w:t>
      </w:r>
    </w:p>
    <w:p w14:paraId="0601EA16" w14:textId="77777777" w:rsidR="00392EB0" w:rsidRPr="00B54126" w:rsidRDefault="00392EB0" w:rsidP="00392EB0">
      <w:pPr>
        <w:numPr>
          <w:ilvl w:val="1"/>
          <w:numId w:val="16"/>
        </w:numPr>
        <w:spacing w:after="0" w:line="240" w:lineRule="auto"/>
        <w:rPr>
          <w:rFonts w:ascii="Arial" w:hAnsi="Arial" w:cs="Arial"/>
        </w:rPr>
      </w:pPr>
      <w:r w:rsidRPr="00B54126">
        <w:rPr>
          <w:rFonts w:ascii="Arial" w:hAnsi="Arial" w:cs="Arial"/>
        </w:rPr>
        <w:t>CSBS staff creates the Examination on Box (MMC Exam Platform) and uploads the on-boarding documents to the MMC Exam Platform.</w:t>
      </w:r>
    </w:p>
    <w:p w14:paraId="127DF376" w14:textId="77777777" w:rsidR="00392EB0" w:rsidRPr="00B54126" w:rsidRDefault="00392EB0" w:rsidP="00392EB0">
      <w:pPr>
        <w:numPr>
          <w:ilvl w:val="1"/>
          <w:numId w:val="16"/>
        </w:numPr>
        <w:spacing w:after="0" w:line="240" w:lineRule="auto"/>
        <w:rPr>
          <w:rFonts w:ascii="Arial" w:hAnsi="Arial" w:cs="Arial"/>
        </w:rPr>
      </w:pPr>
      <w:r w:rsidRPr="00B54126">
        <w:rPr>
          <w:rFonts w:ascii="Arial" w:hAnsi="Arial" w:cs="Arial"/>
        </w:rPr>
        <w:t>CSBS staff surveys states to determine which state(s) plan to participate in the MMC examination.  Survey includes request for the Examiner-in-Charge (EIC) and Single Point of Contact (SPOC).</w:t>
      </w:r>
    </w:p>
    <w:p w14:paraId="04F1A274" w14:textId="77777777" w:rsidR="00392EB0" w:rsidRPr="00B54126" w:rsidRDefault="00392EB0" w:rsidP="00392EB0">
      <w:pPr>
        <w:numPr>
          <w:ilvl w:val="1"/>
          <w:numId w:val="16"/>
        </w:numPr>
        <w:spacing w:after="0" w:line="240" w:lineRule="auto"/>
        <w:rPr>
          <w:rFonts w:ascii="Arial" w:hAnsi="Arial" w:cs="Arial"/>
        </w:rPr>
      </w:pPr>
      <w:r w:rsidRPr="00B54126">
        <w:rPr>
          <w:rFonts w:ascii="Arial" w:hAnsi="Arial" w:cs="Arial"/>
        </w:rPr>
        <w:t>MMC selects the EIC and SPOC for the examination.</w:t>
      </w:r>
    </w:p>
    <w:p w14:paraId="44F1F28A" w14:textId="77777777" w:rsidR="00392EB0" w:rsidRPr="00B54126" w:rsidRDefault="00392EB0" w:rsidP="00392EB0">
      <w:pPr>
        <w:numPr>
          <w:ilvl w:val="1"/>
          <w:numId w:val="16"/>
        </w:numPr>
        <w:spacing w:after="0" w:line="240" w:lineRule="auto"/>
        <w:rPr>
          <w:rFonts w:ascii="Arial" w:hAnsi="Arial" w:cs="Arial"/>
        </w:rPr>
      </w:pPr>
      <w:r w:rsidRPr="00B54126">
        <w:rPr>
          <w:rFonts w:ascii="Arial" w:hAnsi="Arial" w:cs="Arial"/>
        </w:rPr>
        <w:t>CSBS staff provides access to MMC Exam Platform for all participating examiners including the SPOC and EIC.</w:t>
      </w:r>
    </w:p>
    <w:p w14:paraId="10F26D08" w14:textId="77777777" w:rsidR="00392EB0" w:rsidRPr="00B54126" w:rsidRDefault="00392EB0" w:rsidP="00392EB0">
      <w:pPr>
        <w:spacing w:after="0"/>
        <w:rPr>
          <w:rFonts w:ascii="Arial" w:hAnsi="Arial" w:cs="Arial"/>
          <w:u w:val="single"/>
        </w:rPr>
      </w:pPr>
    </w:p>
    <w:p w14:paraId="3F4D77AA" w14:textId="77777777" w:rsidR="00392EB0" w:rsidRPr="00011563" w:rsidRDefault="00392EB0" w:rsidP="00392EB0">
      <w:pPr>
        <w:numPr>
          <w:ilvl w:val="0"/>
          <w:numId w:val="13"/>
        </w:numPr>
        <w:spacing w:after="0" w:line="240" w:lineRule="auto"/>
        <w:rPr>
          <w:rFonts w:ascii="Arial" w:hAnsi="Arial" w:cs="Arial"/>
          <w:b/>
        </w:rPr>
      </w:pPr>
      <w:r w:rsidRPr="00011563">
        <w:rPr>
          <w:rFonts w:ascii="Arial" w:hAnsi="Arial" w:cs="Arial"/>
          <w:b/>
        </w:rPr>
        <w:t>Within 120 days of the on-site examination:</w:t>
      </w:r>
    </w:p>
    <w:p w14:paraId="19F49199" w14:textId="77777777" w:rsidR="00392EB0" w:rsidRPr="00B54126" w:rsidRDefault="00392EB0" w:rsidP="00392EB0">
      <w:pPr>
        <w:numPr>
          <w:ilvl w:val="1"/>
          <w:numId w:val="13"/>
        </w:numPr>
        <w:spacing w:after="0" w:line="240" w:lineRule="auto"/>
        <w:rPr>
          <w:rFonts w:ascii="Arial" w:hAnsi="Arial" w:cs="Arial"/>
        </w:rPr>
      </w:pPr>
      <w:r w:rsidRPr="00B54126">
        <w:rPr>
          <w:rFonts w:ascii="Arial" w:hAnsi="Arial" w:cs="Arial"/>
        </w:rPr>
        <w:t xml:space="preserve">CSBS </w:t>
      </w:r>
      <w:r>
        <w:rPr>
          <w:rFonts w:ascii="Arial" w:hAnsi="Arial" w:cs="Arial"/>
        </w:rPr>
        <w:t>s</w:t>
      </w:r>
      <w:r w:rsidRPr="00B54126">
        <w:rPr>
          <w:rFonts w:ascii="Arial" w:hAnsi="Arial" w:cs="Arial"/>
        </w:rPr>
        <w:t xml:space="preserve">taff and the MMC Chair and/or Vice Chair hold an initial “purpose and mission” conference call with the </w:t>
      </w:r>
      <w:r>
        <w:rPr>
          <w:rFonts w:ascii="Arial" w:hAnsi="Arial" w:cs="Arial"/>
        </w:rPr>
        <w:t xml:space="preserve">EIC and </w:t>
      </w:r>
      <w:r w:rsidRPr="00B54126">
        <w:rPr>
          <w:rFonts w:ascii="Arial" w:hAnsi="Arial" w:cs="Arial"/>
        </w:rPr>
        <w:t>SPOC.  This includes a discussion of the initial scope of the examination, the anticipated length of examination, and the composition of the Participating States and examination team.  Additional bi-weekly check-in calls will be scheduled by CSBS staff.</w:t>
      </w:r>
    </w:p>
    <w:p w14:paraId="56825014" w14:textId="77777777" w:rsidR="00392EB0" w:rsidRPr="00B54126" w:rsidRDefault="00392EB0" w:rsidP="00392EB0">
      <w:pPr>
        <w:numPr>
          <w:ilvl w:val="1"/>
          <w:numId w:val="13"/>
        </w:numPr>
        <w:spacing w:after="0" w:line="240" w:lineRule="auto"/>
        <w:rPr>
          <w:rFonts w:ascii="Arial" w:hAnsi="Arial" w:cs="Arial"/>
        </w:rPr>
      </w:pPr>
      <w:r w:rsidRPr="00B54126">
        <w:rPr>
          <w:rFonts w:ascii="Arial" w:hAnsi="Arial" w:cs="Arial"/>
        </w:rPr>
        <w:t>EIC requests the Institution Supervisory Background/Examiner Profile (ISB/EP Form) and electronic signatures authorizing the examination from all Participating States.  When completing the ISB/EP Form, States must indicate their participating examiner(s), if they plan to go on-site, and if they have any additional information requests beyond the standard Information Request.  Participating States must submit the completed ISB/EP Form to the EIC who will upload it to the MMC Exam Platform.</w:t>
      </w:r>
    </w:p>
    <w:p w14:paraId="604703A1" w14:textId="77777777" w:rsidR="00392EB0" w:rsidRPr="00B54126" w:rsidRDefault="00392EB0" w:rsidP="00392EB0">
      <w:pPr>
        <w:numPr>
          <w:ilvl w:val="1"/>
          <w:numId w:val="13"/>
        </w:numPr>
        <w:spacing w:after="0" w:line="240" w:lineRule="auto"/>
        <w:rPr>
          <w:rFonts w:ascii="Arial" w:hAnsi="Arial" w:cs="Arial"/>
        </w:rPr>
      </w:pPr>
      <w:r w:rsidRPr="00B54126">
        <w:rPr>
          <w:rFonts w:ascii="Arial" w:hAnsi="Arial" w:cs="Arial"/>
        </w:rPr>
        <w:t>EIC begin</w:t>
      </w:r>
      <w:r>
        <w:rPr>
          <w:rFonts w:ascii="Arial" w:hAnsi="Arial" w:cs="Arial"/>
        </w:rPr>
        <w:t>s</w:t>
      </w:r>
      <w:r w:rsidRPr="00B54126">
        <w:rPr>
          <w:rFonts w:ascii="Arial" w:hAnsi="Arial" w:cs="Arial"/>
        </w:rPr>
        <w:t xml:space="preserve"> review of all applicable databases and information in preparation for the </w:t>
      </w:r>
      <w:r>
        <w:rPr>
          <w:rFonts w:ascii="Arial" w:hAnsi="Arial" w:cs="Arial"/>
        </w:rPr>
        <w:t>multistate</w:t>
      </w:r>
      <w:r w:rsidRPr="00B54126">
        <w:rPr>
          <w:rFonts w:ascii="Arial" w:hAnsi="Arial" w:cs="Arial"/>
        </w:rPr>
        <w:t xml:space="preserve"> examination.  Examples of databases include</w:t>
      </w:r>
      <w:r>
        <w:rPr>
          <w:rFonts w:ascii="Arial" w:hAnsi="Arial" w:cs="Arial"/>
        </w:rPr>
        <w:t xml:space="preserve"> but</w:t>
      </w:r>
      <w:r w:rsidRPr="00B54126">
        <w:rPr>
          <w:rFonts w:ascii="Arial" w:hAnsi="Arial" w:cs="Arial"/>
        </w:rPr>
        <w:t xml:space="preserve"> </w:t>
      </w:r>
      <w:r>
        <w:rPr>
          <w:rFonts w:ascii="Arial" w:hAnsi="Arial" w:cs="Arial"/>
        </w:rPr>
        <w:t xml:space="preserve">are </w:t>
      </w:r>
      <w:r w:rsidRPr="00B54126">
        <w:rPr>
          <w:rFonts w:ascii="Arial" w:hAnsi="Arial" w:cs="Arial"/>
        </w:rPr>
        <w:t xml:space="preserve">not limited to:  NMLS; CFPB Complaint Portal, SAR data, FTC Consumer Sentinel database; FFIEC-LAR Data; HUD Neighborhood Watch; </w:t>
      </w:r>
      <w:r>
        <w:rPr>
          <w:rFonts w:ascii="Arial" w:hAnsi="Arial" w:cs="Arial"/>
        </w:rPr>
        <w:t>MME</w:t>
      </w:r>
      <w:r w:rsidRPr="00B54126">
        <w:rPr>
          <w:rFonts w:ascii="Arial" w:hAnsi="Arial" w:cs="Arial"/>
        </w:rPr>
        <w:t xml:space="preserve"> website; Internet search engines, social media; or individual state database.</w:t>
      </w:r>
    </w:p>
    <w:p w14:paraId="1F6314B4" w14:textId="77777777" w:rsidR="00392EB0" w:rsidRPr="00B54126" w:rsidRDefault="00392EB0" w:rsidP="00392EB0">
      <w:pPr>
        <w:spacing w:after="0"/>
        <w:rPr>
          <w:rFonts w:ascii="Arial" w:hAnsi="Arial" w:cs="Arial"/>
        </w:rPr>
      </w:pPr>
    </w:p>
    <w:p w14:paraId="371DEF5E" w14:textId="77777777" w:rsidR="00392EB0" w:rsidRPr="00011563" w:rsidRDefault="00392EB0" w:rsidP="00392EB0">
      <w:pPr>
        <w:numPr>
          <w:ilvl w:val="0"/>
          <w:numId w:val="13"/>
        </w:numPr>
        <w:spacing w:after="0" w:line="240" w:lineRule="auto"/>
        <w:rPr>
          <w:rFonts w:ascii="Arial" w:hAnsi="Arial" w:cs="Arial"/>
          <w:b/>
        </w:rPr>
      </w:pPr>
      <w:r w:rsidRPr="00011563">
        <w:rPr>
          <w:rFonts w:ascii="Arial" w:hAnsi="Arial" w:cs="Arial"/>
          <w:b/>
        </w:rPr>
        <w:t>Within 100 days of the on-site examination:</w:t>
      </w:r>
    </w:p>
    <w:p w14:paraId="1274C8E9" w14:textId="77777777" w:rsidR="00392EB0" w:rsidRPr="00B54126" w:rsidRDefault="00392EB0" w:rsidP="00392EB0">
      <w:pPr>
        <w:pStyle w:val="ListParagraph"/>
        <w:numPr>
          <w:ilvl w:val="1"/>
          <w:numId w:val="13"/>
        </w:numPr>
        <w:rPr>
          <w:rFonts w:ascii="Arial" w:hAnsi="Arial" w:cs="Arial"/>
        </w:rPr>
      </w:pPr>
      <w:r w:rsidRPr="00B54126">
        <w:rPr>
          <w:rFonts w:ascii="Arial" w:hAnsi="Arial" w:cs="Arial"/>
        </w:rPr>
        <w:t xml:space="preserve">EIC and SPOC conduct an initial conference call with the </w:t>
      </w:r>
      <w:r>
        <w:rPr>
          <w:rFonts w:ascii="Arial" w:hAnsi="Arial" w:cs="Arial"/>
        </w:rPr>
        <w:t>MME</w:t>
      </w:r>
      <w:r w:rsidRPr="00B54126">
        <w:rPr>
          <w:rFonts w:ascii="Arial" w:hAnsi="Arial" w:cs="Arial"/>
        </w:rPr>
        <w:t xml:space="preserve"> to cover all known information and a summary of the following:</w:t>
      </w:r>
    </w:p>
    <w:p w14:paraId="254C4B5E" w14:textId="77777777" w:rsidR="00392EB0" w:rsidRPr="00B54126" w:rsidRDefault="00392EB0" w:rsidP="00392EB0">
      <w:pPr>
        <w:numPr>
          <w:ilvl w:val="2"/>
          <w:numId w:val="13"/>
        </w:numPr>
        <w:spacing w:after="0" w:line="240" w:lineRule="auto"/>
        <w:rPr>
          <w:rFonts w:ascii="Arial" w:hAnsi="Arial" w:cs="Arial"/>
        </w:rPr>
      </w:pPr>
      <w:r>
        <w:rPr>
          <w:rFonts w:ascii="Arial" w:hAnsi="Arial" w:cs="Arial"/>
        </w:rPr>
        <w:t>Multistate</w:t>
      </w:r>
      <w:r w:rsidRPr="00B54126">
        <w:rPr>
          <w:rFonts w:ascii="Arial" w:hAnsi="Arial" w:cs="Arial"/>
        </w:rPr>
        <w:t xml:space="preserve"> examination purpose and process and the expected lines of communication.</w:t>
      </w:r>
    </w:p>
    <w:p w14:paraId="7AF41BE1" w14:textId="77777777" w:rsidR="00392EB0" w:rsidRPr="00B54126" w:rsidRDefault="00392EB0" w:rsidP="00392EB0">
      <w:pPr>
        <w:numPr>
          <w:ilvl w:val="2"/>
          <w:numId w:val="13"/>
        </w:numPr>
        <w:spacing w:after="0" w:line="240" w:lineRule="auto"/>
        <w:rPr>
          <w:rFonts w:ascii="Arial" w:hAnsi="Arial" w:cs="Arial"/>
        </w:rPr>
      </w:pPr>
      <w:r w:rsidRPr="00B54126">
        <w:rPr>
          <w:rFonts w:ascii="Arial" w:hAnsi="Arial" w:cs="Arial"/>
        </w:rPr>
        <w:t xml:space="preserve">Examination </w:t>
      </w:r>
      <w:r>
        <w:rPr>
          <w:rFonts w:ascii="Arial" w:hAnsi="Arial" w:cs="Arial"/>
        </w:rPr>
        <w:t>start</w:t>
      </w:r>
      <w:r w:rsidRPr="00B54126">
        <w:rPr>
          <w:rFonts w:ascii="Arial" w:hAnsi="Arial" w:cs="Arial"/>
        </w:rPr>
        <w:t xml:space="preserve"> dat</w:t>
      </w:r>
      <w:r>
        <w:rPr>
          <w:rFonts w:ascii="Arial" w:hAnsi="Arial" w:cs="Arial"/>
        </w:rPr>
        <w:t xml:space="preserve">e </w:t>
      </w:r>
      <w:r w:rsidRPr="00B54126">
        <w:rPr>
          <w:rFonts w:ascii="Arial" w:hAnsi="Arial" w:cs="Arial"/>
        </w:rPr>
        <w:t>and expected length of examination.</w:t>
      </w:r>
    </w:p>
    <w:p w14:paraId="01DE7290" w14:textId="77777777" w:rsidR="00392EB0" w:rsidRPr="00B54126" w:rsidRDefault="00392EB0" w:rsidP="00392EB0">
      <w:pPr>
        <w:numPr>
          <w:ilvl w:val="2"/>
          <w:numId w:val="13"/>
        </w:numPr>
        <w:spacing w:after="0" w:line="240" w:lineRule="auto"/>
        <w:rPr>
          <w:rFonts w:ascii="Arial" w:hAnsi="Arial" w:cs="Arial"/>
        </w:rPr>
      </w:pPr>
      <w:r w:rsidRPr="00B54126">
        <w:rPr>
          <w:rFonts w:ascii="Arial" w:hAnsi="Arial" w:cs="Arial"/>
        </w:rPr>
        <w:t xml:space="preserve">List of Participating States represented on the </w:t>
      </w:r>
      <w:r>
        <w:rPr>
          <w:rFonts w:ascii="Arial" w:hAnsi="Arial" w:cs="Arial"/>
        </w:rPr>
        <w:t>multistate</w:t>
      </w:r>
      <w:r w:rsidRPr="00B54126">
        <w:rPr>
          <w:rFonts w:ascii="Arial" w:hAnsi="Arial" w:cs="Arial"/>
        </w:rPr>
        <w:t xml:space="preserve"> examination.</w:t>
      </w:r>
    </w:p>
    <w:p w14:paraId="4DDDC079" w14:textId="77777777" w:rsidR="00392EB0" w:rsidRPr="00B54126" w:rsidRDefault="00392EB0" w:rsidP="00392EB0">
      <w:pPr>
        <w:numPr>
          <w:ilvl w:val="2"/>
          <w:numId w:val="13"/>
        </w:numPr>
        <w:spacing w:after="0" w:line="240" w:lineRule="auto"/>
        <w:rPr>
          <w:rFonts w:ascii="Arial" w:hAnsi="Arial" w:cs="Arial"/>
        </w:rPr>
      </w:pPr>
      <w:r w:rsidRPr="00B54126">
        <w:rPr>
          <w:rFonts w:ascii="Arial" w:hAnsi="Arial" w:cs="Arial"/>
        </w:rPr>
        <w:lastRenderedPageBreak/>
        <w:t xml:space="preserve">Reiterate the protocol, as instructed in the Information Request, for future communication with the multistate examination team. </w:t>
      </w:r>
    </w:p>
    <w:p w14:paraId="4F2DCAB5" w14:textId="77777777" w:rsidR="00392EB0" w:rsidRPr="00B54126" w:rsidRDefault="00392EB0" w:rsidP="00392EB0">
      <w:pPr>
        <w:numPr>
          <w:ilvl w:val="2"/>
          <w:numId w:val="13"/>
        </w:numPr>
        <w:spacing w:after="0" w:line="240" w:lineRule="auto"/>
        <w:rPr>
          <w:rFonts w:ascii="Arial" w:hAnsi="Arial" w:cs="Arial"/>
        </w:rPr>
      </w:pPr>
      <w:r w:rsidRPr="00B54126">
        <w:rPr>
          <w:rFonts w:ascii="Arial" w:hAnsi="Arial" w:cs="Arial"/>
        </w:rPr>
        <w:t>What information should be sent to the EIC vs. directly to the Participating States.</w:t>
      </w:r>
    </w:p>
    <w:p w14:paraId="2AC6700D" w14:textId="77777777" w:rsidR="00392EB0" w:rsidRPr="00B54126" w:rsidRDefault="00392EB0" w:rsidP="00392EB0">
      <w:pPr>
        <w:numPr>
          <w:ilvl w:val="2"/>
          <w:numId w:val="13"/>
        </w:numPr>
        <w:spacing w:after="0" w:line="240" w:lineRule="auto"/>
        <w:rPr>
          <w:rFonts w:ascii="Arial" w:hAnsi="Arial" w:cs="Arial"/>
        </w:rPr>
      </w:pPr>
      <w:r w:rsidRPr="00B54126">
        <w:rPr>
          <w:rFonts w:ascii="Arial" w:hAnsi="Arial" w:cs="Arial"/>
        </w:rPr>
        <w:t>On-site requirements (space needed; access to key contacts; access to files, policies and procedures).</w:t>
      </w:r>
    </w:p>
    <w:p w14:paraId="19C56496" w14:textId="77777777" w:rsidR="00392EB0" w:rsidRPr="00B54126" w:rsidRDefault="00392EB0" w:rsidP="00392EB0">
      <w:pPr>
        <w:numPr>
          <w:ilvl w:val="2"/>
          <w:numId w:val="13"/>
        </w:numPr>
        <w:spacing w:after="0" w:line="240" w:lineRule="auto"/>
        <w:rPr>
          <w:rFonts w:ascii="Arial" w:hAnsi="Arial" w:cs="Arial"/>
        </w:rPr>
      </w:pPr>
      <w:r w:rsidRPr="00B54126">
        <w:rPr>
          <w:rFonts w:ascii="Arial" w:hAnsi="Arial" w:cs="Arial"/>
        </w:rPr>
        <w:t>Obtain information relating to convenient hotels and other travel requirements.</w:t>
      </w:r>
    </w:p>
    <w:p w14:paraId="44B09B5E" w14:textId="77777777" w:rsidR="00392EB0" w:rsidRPr="00B54126" w:rsidRDefault="00392EB0" w:rsidP="00392EB0">
      <w:pPr>
        <w:numPr>
          <w:ilvl w:val="2"/>
          <w:numId w:val="13"/>
        </w:numPr>
        <w:spacing w:after="0" w:line="240" w:lineRule="auto"/>
        <w:rPr>
          <w:rFonts w:ascii="Arial" w:hAnsi="Arial" w:cs="Arial"/>
        </w:rPr>
      </w:pPr>
      <w:r w:rsidRPr="00B54126">
        <w:rPr>
          <w:rFonts w:ascii="Arial" w:hAnsi="Arial" w:cs="Arial"/>
        </w:rPr>
        <w:t xml:space="preserve">Advise </w:t>
      </w:r>
      <w:r>
        <w:rPr>
          <w:rFonts w:ascii="Arial" w:hAnsi="Arial" w:cs="Arial"/>
        </w:rPr>
        <w:t>MME</w:t>
      </w:r>
      <w:r w:rsidRPr="00B54126">
        <w:rPr>
          <w:rFonts w:ascii="Arial" w:hAnsi="Arial" w:cs="Arial"/>
        </w:rPr>
        <w:t xml:space="preserve"> of the contents of the Exam Notification Letter and Information Request.</w:t>
      </w:r>
    </w:p>
    <w:p w14:paraId="46454CED" w14:textId="77777777" w:rsidR="00392EB0" w:rsidRPr="00B54126" w:rsidRDefault="00392EB0" w:rsidP="00392EB0">
      <w:pPr>
        <w:numPr>
          <w:ilvl w:val="2"/>
          <w:numId w:val="13"/>
        </w:numPr>
        <w:spacing w:after="0" w:line="240" w:lineRule="auto"/>
        <w:rPr>
          <w:rFonts w:ascii="Arial" w:hAnsi="Arial" w:cs="Arial"/>
        </w:rPr>
      </w:pPr>
      <w:r w:rsidRPr="00B54126">
        <w:rPr>
          <w:rFonts w:ascii="Arial" w:hAnsi="Arial" w:cs="Arial"/>
        </w:rPr>
        <w:t xml:space="preserve">Confirm secure delivery of data related to information requests </w:t>
      </w:r>
    </w:p>
    <w:p w14:paraId="6BA4E986" w14:textId="77777777" w:rsidR="00392EB0" w:rsidRPr="00B54126" w:rsidRDefault="00392EB0" w:rsidP="00392EB0">
      <w:pPr>
        <w:numPr>
          <w:ilvl w:val="1"/>
          <w:numId w:val="6"/>
        </w:numPr>
        <w:spacing w:after="0" w:line="240" w:lineRule="auto"/>
        <w:rPr>
          <w:rFonts w:ascii="Arial" w:hAnsi="Arial" w:cs="Arial"/>
        </w:rPr>
      </w:pPr>
      <w:r w:rsidRPr="00B54126">
        <w:rPr>
          <w:rFonts w:ascii="Arial" w:hAnsi="Arial" w:cs="Arial"/>
        </w:rPr>
        <w:t>EIC reviews the ISB/EP Forms submitted by the Participating States.  EIC reviews state specific requests and consolidates for duplicate requests.</w:t>
      </w:r>
    </w:p>
    <w:p w14:paraId="309FBA2F" w14:textId="77777777" w:rsidR="00392EB0" w:rsidRPr="00B54126" w:rsidRDefault="00392EB0" w:rsidP="00392EB0">
      <w:pPr>
        <w:numPr>
          <w:ilvl w:val="1"/>
          <w:numId w:val="6"/>
        </w:numPr>
        <w:spacing w:after="0" w:line="240" w:lineRule="auto"/>
        <w:rPr>
          <w:rFonts w:ascii="Arial" w:hAnsi="Arial" w:cs="Arial"/>
        </w:rPr>
      </w:pPr>
      <w:r w:rsidRPr="00B54126">
        <w:rPr>
          <w:rFonts w:ascii="Arial" w:hAnsi="Arial" w:cs="Arial"/>
        </w:rPr>
        <w:t>EIC prepares the Exam Notification Letter and Information Request.  The templates for these documents are included within the on-boarding documents</w:t>
      </w:r>
      <w:r>
        <w:rPr>
          <w:rFonts w:ascii="Arial" w:hAnsi="Arial" w:cs="Arial"/>
        </w:rPr>
        <w:t xml:space="preserve"> on the MMC Exam Platform</w:t>
      </w:r>
      <w:r w:rsidRPr="00B54126">
        <w:rPr>
          <w:rFonts w:ascii="Arial" w:hAnsi="Arial" w:cs="Arial"/>
        </w:rPr>
        <w:t xml:space="preserve">.  Any state specific information requests should be identified by the Participating States on the ISB/EP Forms.  </w:t>
      </w:r>
    </w:p>
    <w:p w14:paraId="7AB66454" w14:textId="77777777" w:rsidR="00392EB0" w:rsidRPr="00B54126" w:rsidRDefault="00392EB0" w:rsidP="00392EB0">
      <w:pPr>
        <w:numPr>
          <w:ilvl w:val="1"/>
          <w:numId w:val="6"/>
        </w:numPr>
        <w:spacing w:after="0" w:line="240" w:lineRule="auto"/>
        <w:rPr>
          <w:rFonts w:ascii="Arial" w:hAnsi="Arial" w:cs="Arial"/>
        </w:rPr>
      </w:pPr>
      <w:r w:rsidRPr="00B54126">
        <w:rPr>
          <w:rFonts w:ascii="Arial" w:hAnsi="Arial" w:cs="Arial"/>
        </w:rPr>
        <w:t>EIC begins the Examination Plan.  The template for the Examination Plan is included within the on-boarding documents</w:t>
      </w:r>
      <w:r>
        <w:rPr>
          <w:rFonts w:ascii="Arial" w:hAnsi="Arial" w:cs="Arial"/>
        </w:rPr>
        <w:t xml:space="preserve"> on the MMC Exam Platform</w:t>
      </w:r>
      <w:r w:rsidRPr="00B54126">
        <w:rPr>
          <w:rFonts w:ascii="Arial" w:hAnsi="Arial" w:cs="Arial"/>
        </w:rPr>
        <w:t>.  The examination scope must be identified. EIC creates sub-committee assignments which are identified within the Exam</w:t>
      </w:r>
      <w:r>
        <w:rPr>
          <w:rFonts w:ascii="Arial" w:hAnsi="Arial" w:cs="Arial"/>
        </w:rPr>
        <w:t>ination</w:t>
      </w:r>
      <w:r w:rsidRPr="00B54126">
        <w:rPr>
          <w:rFonts w:ascii="Arial" w:hAnsi="Arial" w:cs="Arial"/>
        </w:rPr>
        <w:t xml:space="preserve"> Plan. </w:t>
      </w:r>
    </w:p>
    <w:p w14:paraId="4233E0C1" w14:textId="77777777" w:rsidR="00392EB0" w:rsidRPr="00B54126" w:rsidRDefault="00392EB0" w:rsidP="00392EB0">
      <w:pPr>
        <w:numPr>
          <w:ilvl w:val="1"/>
          <w:numId w:val="6"/>
        </w:numPr>
        <w:spacing w:after="0" w:line="240" w:lineRule="auto"/>
        <w:rPr>
          <w:rFonts w:ascii="Arial" w:hAnsi="Arial" w:cs="Arial"/>
        </w:rPr>
      </w:pPr>
      <w:r w:rsidRPr="00B54126">
        <w:rPr>
          <w:rFonts w:ascii="Arial" w:hAnsi="Arial" w:cs="Arial"/>
        </w:rPr>
        <w:t xml:space="preserve">EIC utilizes the ISB/EP Forms to complete the examination team roster and examiner assignments within the Examination Plan.  </w:t>
      </w:r>
    </w:p>
    <w:p w14:paraId="5B4217DD" w14:textId="77777777" w:rsidR="00392EB0" w:rsidRPr="00B54126" w:rsidRDefault="00392EB0" w:rsidP="00392EB0">
      <w:pPr>
        <w:numPr>
          <w:ilvl w:val="1"/>
          <w:numId w:val="6"/>
        </w:numPr>
        <w:spacing w:after="0" w:line="240" w:lineRule="auto"/>
        <w:rPr>
          <w:rFonts w:ascii="Arial" w:hAnsi="Arial" w:cs="Arial"/>
        </w:rPr>
      </w:pPr>
      <w:r w:rsidRPr="00B54126">
        <w:rPr>
          <w:rFonts w:ascii="Arial" w:hAnsi="Arial" w:cs="Arial"/>
        </w:rPr>
        <w:t>EIC finalizes the Examination Notification Letter and the Information Request document by adding signatures, due dates, and state specific requests.  The SPOC should review</w:t>
      </w:r>
      <w:r>
        <w:rPr>
          <w:rFonts w:ascii="Arial" w:hAnsi="Arial" w:cs="Arial"/>
        </w:rPr>
        <w:t xml:space="preserve"> the</w:t>
      </w:r>
      <w:r w:rsidRPr="00B54126">
        <w:rPr>
          <w:rFonts w:ascii="Arial" w:hAnsi="Arial" w:cs="Arial"/>
        </w:rPr>
        <w:t xml:space="preserve"> Examination Notification Letter and the Information Request before they are sent to the </w:t>
      </w:r>
      <w:r>
        <w:rPr>
          <w:rFonts w:ascii="Arial" w:hAnsi="Arial" w:cs="Arial"/>
        </w:rPr>
        <w:t>MME</w:t>
      </w:r>
      <w:r w:rsidRPr="00B54126">
        <w:rPr>
          <w:rFonts w:ascii="Arial" w:hAnsi="Arial" w:cs="Arial"/>
        </w:rPr>
        <w:t>.</w:t>
      </w:r>
    </w:p>
    <w:p w14:paraId="119A6BA1" w14:textId="77777777" w:rsidR="00392EB0" w:rsidRPr="00B54126" w:rsidRDefault="00392EB0" w:rsidP="00392EB0">
      <w:pPr>
        <w:numPr>
          <w:ilvl w:val="1"/>
          <w:numId w:val="6"/>
        </w:numPr>
        <w:spacing w:after="0" w:line="240" w:lineRule="auto"/>
        <w:rPr>
          <w:rFonts w:ascii="Arial" w:hAnsi="Arial" w:cs="Arial"/>
        </w:rPr>
      </w:pPr>
      <w:r w:rsidRPr="00B54126">
        <w:rPr>
          <w:rFonts w:ascii="Arial" w:hAnsi="Arial" w:cs="Arial"/>
        </w:rPr>
        <w:t xml:space="preserve">EIC emails the Examination Notification Letter and the Information Request (including any </w:t>
      </w:r>
      <w:r>
        <w:rPr>
          <w:rFonts w:ascii="Arial" w:hAnsi="Arial" w:cs="Arial"/>
        </w:rPr>
        <w:t>s</w:t>
      </w:r>
      <w:r w:rsidRPr="00B54126">
        <w:rPr>
          <w:rFonts w:ascii="Arial" w:hAnsi="Arial" w:cs="Arial"/>
        </w:rPr>
        <w:t>tate</w:t>
      </w:r>
      <w:r>
        <w:rPr>
          <w:rFonts w:ascii="Arial" w:hAnsi="Arial" w:cs="Arial"/>
        </w:rPr>
        <w:t>-s</w:t>
      </w:r>
      <w:r w:rsidRPr="00B54126">
        <w:rPr>
          <w:rFonts w:ascii="Arial" w:hAnsi="Arial" w:cs="Arial"/>
        </w:rPr>
        <w:t xml:space="preserve">pecific requests) to the Participating States and </w:t>
      </w:r>
      <w:smartTag w:uri="urn:schemas-microsoft-com:office:smarttags" w:element="stockticker">
        <w:r w:rsidRPr="00B54126">
          <w:rPr>
            <w:rFonts w:ascii="Arial" w:hAnsi="Arial" w:cs="Arial"/>
          </w:rPr>
          <w:t>MMC</w:t>
        </w:r>
      </w:smartTag>
      <w:r w:rsidRPr="00B54126">
        <w:rPr>
          <w:rFonts w:ascii="Arial" w:hAnsi="Arial" w:cs="Arial"/>
        </w:rPr>
        <w:t>.</w:t>
      </w:r>
    </w:p>
    <w:p w14:paraId="6C1FBA01" w14:textId="77777777" w:rsidR="00392EB0" w:rsidRPr="00B54126" w:rsidRDefault="00392EB0" w:rsidP="00392EB0">
      <w:pPr>
        <w:pStyle w:val="ListParagraph"/>
        <w:rPr>
          <w:rFonts w:ascii="Arial" w:hAnsi="Arial" w:cs="Arial"/>
          <w:b/>
          <w:u w:val="single"/>
        </w:rPr>
      </w:pPr>
    </w:p>
    <w:p w14:paraId="182FB340" w14:textId="77777777" w:rsidR="00392EB0" w:rsidRPr="00011563" w:rsidRDefault="00392EB0" w:rsidP="00392EB0">
      <w:pPr>
        <w:numPr>
          <w:ilvl w:val="0"/>
          <w:numId w:val="13"/>
        </w:numPr>
        <w:spacing w:after="0" w:line="240" w:lineRule="auto"/>
        <w:rPr>
          <w:rFonts w:ascii="Arial" w:hAnsi="Arial" w:cs="Arial"/>
          <w:b/>
        </w:rPr>
      </w:pPr>
      <w:r w:rsidRPr="00011563">
        <w:rPr>
          <w:rFonts w:ascii="Arial" w:hAnsi="Arial" w:cs="Arial"/>
          <w:b/>
        </w:rPr>
        <w:t>Within 90 days of the on-site examination:</w:t>
      </w:r>
    </w:p>
    <w:p w14:paraId="78FC4D87" w14:textId="77777777" w:rsidR="00392EB0" w:rsidRPr="00B54126" w:rsidRDefault="00392EB0" w:rsidP="00392EB0">
      <w:pPr>
        <w:pStyle w:val="ListParagraph"/>
        <w:numPr>
          <w:ilvl w:val="1"/>
          <w:numId w:val="14"/>
        </w:numPr>
        <w:rPr>
          <w:rFonts w:ascii="Arial" w:hAnsi="Arial" w:cs="Arial"/>
        </w:rPr>
      </w:pPr>
      <w:r w:rsidRPr="00B54126">
        <w:rPr>
          <w:rFonts w:ascii="Arial" w:hAnsi="Arial" w:cs="Arial"/>
        </w:rPr>
        <w:t>EIC sends the Exam Notification Letter and Information Request</w:t>
      </w:r>
      <w:r>
        <w:rPr>
          <w:rFonts w:ascii="Arial" w:hAnsi="Arial" w:cs="Arial"/>
        </w:rPr>
        <w:t xml:space="preserve"> to the MME</w:t>
      </w:r>
      <w:r w:rsidRPr="00B54126">
        <w:rPr>
          <w:rFonts w:ascii="Arial" w:hAnsi="Arial" w:cs="Arial"/>
        </w:rPr>
        <w:t xml:space="preserve"> </w:t>
      </w:r>
      <w:r w:rsidRPr="00B54126">
        <w:rPr>
          <w:rFonts w:ascii="Arial" w:hAnsi="Arial" w:cs="Arial"/>
          <w:u w:val="single"/>
        </w:rPr>
        <w:t>90 days prior to the on-site start date</w:t>
      </w:r>
      <w:r w:rsidRPr="00B54126">
        <w:rPr>
          <w:rFonts w:ascii="Arial" w:hAnsi="Arial" w:cs="Arial"/>
        </w:rPr>
        <w:t xml:space="preserve">.  The Information Request includes a request for the loan lists </w:t>
      </w:r>
      <w:r>
        <w:rPr>
          <w:rFonts w:ascii="Arial" w:hAnsi="Arial" w:cs="Arial"/>
        </w:rPr>
        <w:t>of</w:t>
      </w:r>
      <w:r w:rsidRPr="00B54126">
        <w:rPr>
          <w:rFonts w:ascii="Arial" w:hAnsi="Arial" w:cs="Arial"/>
        </w:rPr>
        <w:t xml:space="preserve"> each Participating State.  The </w:t>
      </w:r>
      <w:r>
        <w:rPr>
          <w:rFonts w:ascii="Arial" w:hAnsi="Arial" w:cs="Arial"/>
        </w:rPr>
        <w:t xml:space="preserve">MME’s </w:t>
      </w:r>
      <w:r w:rsidRPr="00B54126">
        <w:rPr>
          <w:rFonts w:ascii="Arial" w:hAnsi="Arial" w:cs="Arial"/>
        </w:rPr>
        <w:t xml:space="preserve">due date for </w:t>
      </w:r>
      <w:r>
        <w:rPr>
          <w:rFonts w:ascii="Arial" w:hAnsi="Arial" w:cs="Arial"/>
        </w:rPr>
        <w:t xml:space="preserve">completing </w:t>
      </w:r>
      <w:r w:rsidRPr="00B54126">
        <w:rPr>
          <w:rFonts w:ascii="Arial" w:hAnsi="Arial" w:cs="Arial"/>
        </w:rPr>
        <w:t xml:space="preserve">the Information Request </w:t>
      </w:r>
      <w:r>
        <w:rPr>
          <w:rFonts w:ascii="Arial" w:hAnsi="Arial" w:cs="Arial"/>
        </w:rPr>
        <w:t>should</w:t>
      </w:r>
      <w:r w:rsidRPr="00B54126">
        <w:rPr>
          <w:rFonts w:ascii="Arial" w:hAnsi="Arial" w:cs="Arial"/>
        </w:rPr>
        <w:t xml:space="preserve"> be 30 days </w:t>
      </w:r>
      <w:r>
        <w:rPr>
          <w:rFonts w:ascii="Arial" w:hAnsi="Arial" w:cs="Arial"/>
        </w:rPr>
        <w:t>from the date the EIC sent the Exam Notification Letter and Information Request to MME being examined</w:t>
      </w:r>
      <w:r w:rsidRPr="00B54126">
        <w:rPr>
          <w:rFonts w:ascii="Arial" w:hAnsi="Arial" w:cs="Arial"/>
        </w:rPr>
        <w:t>.</w:t>
      </w:r>
    </w:p>
    <w:p w14:paraId="0237257D" w14:textId="77777777" w:rsidR="00392EB0" w:rsidRPr="00B54126" w:rsidRDefault="00392EB0" w:rsidP="00392EB0">
      <w:pPr>
        <w:pStyle w:val="ListParagraph"/>
        <w:ind w:left="1800"/>
        <w:rPr>
          <w:rFonts w:ascii="Arial" w:hAnsi="Arial" w:cs="Arial"/>
        </w:rPr>
      </w:pPr>
    </w:p>
    <w:p w14:paraId="18A5E030" w14:textId="77777777" w:rsidR="00392EB0" w:rsidRPr="00011563" w:rsidRDefault="00392EB0" w:rsidP="00392EB0">
      <w:pPr>
        <w:pStyle w:val="ListParagraph"/>
        <w:numPr>
          <w:ilvl w:val="0"/>
          <w:numId w:val="13"/>
        </w:numPr>
        <w:rPr>
          <w:rFonts w:ascii="Arial" w:hAnsi="Arial" w:cs="Arial"/>
          <w:b/>
        </w:rPr>
      </w:pPr>
      <w:r w:rsidRPr="00011563">
        <w:rPr>
          <w:rFonts w:ascii="Arial" w:hAnsi="Arial" w:cs="Arial"/>
          <w:b/>
        </w:rPr>
        <w:t>Within 80 days of the on-site examination:</w:t>
      </w:r>
    </w:p>
    <w:p w14:paraId="2E9658A0" w14:textId="77777777" w:rsidR="00392EB0" w:rsidRPr="00B54126" w:rsidRDefault="00392EB0" w:rsidP="00392EB0">
      <w:pPr>
        <w:numPr>
          <w:ilvl w:val="1"/>
          <w:numId w:val="7"/>
        </w:numPr>
        <w:spacing w:after="0" w:line="240" w:lineRule="auto"/>
        <w:rPr>
          <w:rFonts w:ascii="Arial" w:hAnsi="Arial" w:cs="Arial"/>
        </w:rPr>
      </w:pPr>
      <w:r w:rsidRPr="00B54126">
        <w:rPr>
          <w:rFonts w:ascii="Arial" w:hAnsi="Arial" w:cs="Arial"/>
        </w:rPr>
        <w:t xml:space="preserve">EIC </w:t>
      </w:r>
      <w:r>
        <w:rPr>
          <w:rFonts w:ascii="Arial" w:hAnsi="Arial" w:cs="Arial"/>
        </w:rPr>
        <w:t xml:space="preserve">schedules a </w:t>
      </w:r>
      <w:r w:rsidRPr="00B54126">
        <w:rPr>
          <w:rFonts w:ascii="Arial" w:hAnsi="Arial" w:cs="Arial"/>
        </w:rPr>
        <w:t>follow</w:t>
      </w:r>
      <w:r>
        <w:rPr>
          <w:rFonts w:ascii="Arial" w:hAnsi="Arial" w:cs="Arial"/>
        </w:rPr>
        <w:t>-</w:t>
      </w:r>
      <w:r w:rsidRPr="00B54126">
        <w:rPr>
          <w:rFonts w:ascii="Arial" w:hAnsi="Arial" w:cs="Arial"/>
        </w:rPr>
        <w:t xml:space="preserve">up conference call with the </w:t>
      </w:r>
      <w:r>
        <w:rPr>
          <w:rFonts w:ascii="Arial" w:hAnsi="Arial" w:cs="Arial"/>
        </w:rPr>
        <w:t>MME and SPOC</w:t>
      </w:r>
      <w:r w:rsidRPr="00B54126">
        <w:rPr>
          <w:rFonts w:ascii="Arial" w:hAnsi="Arial" w:cs="Arial"/>
        </w:rPr>
        <w:t xml:space="preserve"> within 10 days of </w:t>
      </w:r>
      <w:r>
        <w:rPr>
          <w:rFonts w:ascii="Arial" w:hAnsi="Arial" w:cs="Arial"/>
        </w:rPr>
        <w:t>sending</w:t>
      </w:r>
      <w:r w:rsidRPr="00B54126">
        <w:rPr>
          <w:rFonts w:ascii="Arial" w:hAnsi="Arial" w:cs="Arial"/>
        </w:rPr>
        <w:t xml:space="preserve"> the Exam Notification Letter and Information Request to discuss the following: </w:t>
      </w:r>
    </w:p>
    <w:p w14:paraId="58D2ABAB" w14:textId="77777777" w:rsidR="00392EB0" w:rsidRPr="00B54126" w:rsidRDefault="00392EB0" w:rsidP="00392EB0">
      <w:pPr>
        <w:numPr>
          <w:ilvl w:val="2"/>
          <w:numId w:val="7"/>
        </w:numPr>
        <w:spacing w:after="0" w:line="240" w:lineRule="auto"/>
        <w:rPr>
          <w:rFonts w:ascii="Arial" w:hAnsi="Arial" w:cs="Arial"/>
        </w:rPr>
      </w:pPr>
      <w:r w:rsidRPr="00B54126">
        <w:rPr>
          <w:rFonts w:ascii="Arial" w:hAnsi="Arial" w:cs="Arial"/>
        </w:rPr>
        <w:t>EIC to answer any questions regarding the Information Request.</w:t>
      </w:r>
    </w:p>
    <w:p w14:paraId="2510AC25" w14:textId="77777777" w:rsidR="00392EB0" w:rsidRPr="00B54126" w:rsidRDefault="00392EB0" w:rsidP="00392EB0">
      <w:pPr>
        <w:numPr>
          <w:ilvl w:val="2"/>
          <w:numId w:val="7"/>
        </w:numPr>
        <w:spacing w:after="0" w:line="240" w:lineRule="auto"/>
        <w:rPr>
          <w:rFonts w:ascii="Arial" w:hAnsi="Arial" w:cs="Arial"/>
        </w:rPr>
      </w:pPr>
      <w:r w:rsidRPr="00B54126">
        <w:rPr>
          <w:rFonts w:ascii="Arial" w:hAnsi="Arial" w:cs="Arial"/>
        </w:rPr>
        <w:t xml:space="preserve">EIC to remind </w:t>
      </w:r>
      <w:r>
        <w:rPr>
          <w:rFonts w:ascii="Arial" w:hAnsi="Arial" w:cs="Arial"/>
        </w:rPr>
        <w:t>MME</w:t>
      </w:r>
      <w:r w:rsidRPr="00B54126">
        <w:rPr>
          <w:rFonts w:ascii="Arial" w:hAnsi="Arial" w:cs="Arial"/>
        </w:rPr>
        <w:t xml:space="preserve"> of upcoming due dates for request items including </w:t>
      </w:r>
      <w:proofErr w:type="spellStart"/>
      <w:r w:rsidRPr="00B54126">
        <w:rPr>
          <w:rFonts w:ascii="Arial" w:hAnsi="Arial" w:cs="Arial"/>
        </w:rPr>
        <w:t>RegulatorConnect</w:t>
      </w:r>
      <w:proofErr w:type="spellEnd"/>
      <w:r w:rsidRPr="00B54126">
        <w:rPr>
          <w:rFonts w:ascii="Arial" w:hAnsi="Arial" w:cs="Arial"/>
        </w:rPr>
        <w:t xml:space="preserve"> uploads (where applicable) and Loan Logs. </w:t>
      </w:r>
    </w:p>
    <w:p w14:paraId="0BA8C5EF" w14:textId="77777777" w:rsidR="00392EB0" w:rsidRPr="00B54126" w:rsidRDefault="00392EB0" w:rsidP="00392EB0">
      <w:pPr>
        <w:numPr>
          <w:ilvl w:val="1"/>
          <w:numId w:val="7"/>
        </w:numPr>
        <w:spacing w:after="0" w:line="240" w:lineRule="auto"/>
        <w:rPr>
          <w:rFonts w:ascii="Arial" w:hAnsi="Arial" w:cs="Arial"/>
        </w:rPr>
      </w:pPr>
      <w:r w:rsidRPr="00B54126">
        <w:rPr>
          <w:rFonts w:ascii="Arial" w:hAnsi="Arial" w:cs="Arial"/>
        </w:rPr>
        <w:t xml:space="preserve">If necessary, EIC </w:t>
      </w:r>
      <w:r>
        <w:rPr>
          <w:rFonts w:ascii="Arial" w:hAnsi="Arial" w:cs="Arial"/>
        </w:rPr>
        <w:t>will</w:t>
      </w:r>
      <w:r w:rsidRPr="00B54126">
        <w:rPr>
          <w:rFonts w:ascii="Arial" w:hAnsi="Arial" w:cs="Arial"/>
        </w:rPr>
        <w:t xml:space="preserve"> email the Participating States a summary of issues identified </w:t>
      </w:r>
      <w:r>
        <w:rPr>
          <w:rFonts w:ascii="Arial" w:hAnsi="Arial" w:cs="Arial"/>
        </w:rPr>
        <w:t>on the conference call</w:t>
      </w:r>
      <w:r w:rsidRPr="00B54126">
        <w:rPr>
          <w:rFonts w:ascii="Arial" w:hAnsi="Arial" w:cs="Arial"/>
        </w:rPr>
        <w:t>.</w:t>
      </w:r>
    </w:p>
    <w:p w14:paraId="64BE2808" w14:textId="77777777" w:rsidR="00392EB0" w:rsidRPr="00B54126" w:rsidRDefault="00392EB0" w:rsidP="00392EB0">
      <w:pPr>
        <w:pStyle w:val="ListParagraph"/>
        <w:rPr>
          <w:rFonts w:ascii="Arial" w:hAnsi="Arial" w:cs="Arial"/>
          <w:b/>
          <w:u w:val="single"/>
        </w:rPr>
      </w:pPr>
    </w:p>
    <w:p w14:paraId="6E129C4F" w14:textId="77777777" w:rsidR="00392EB0" w:rsidRPr="00011563" w:rsidRDefault="00392EB0" w:rsidP="00392EB0">
      <w:pPr>
        <w:numPr>
          <w:ilvl w:val="0"/>
          <w:numId w:val="8"/>
        </w:numPr>
        <w:spacing w:after="0" w:line="240" w:lineRule="auto"/>
        <w:rPr>
          <w:rFonts w:ascii="Arial" w:hAnsi="Arial" w:cs="Arial"/>
          <w:b/>
        </w:rPr>
      </w:pPr>
      <w:r w:rsidRPr="00011563">
        <w:rPr>
          <w:rFonts w:ascii="Arial" w:hAnsi="Arial" w:cs="Arial"/>
          <w:b/>
        </w:rPr>
        <w:t>Within 60 days of the on-site examination:</w:t>
      </w:r>
    </w:p>
    <w:p w14:paraId="5B0387FF" w14:textId="77777777" w:rsidR="00392EB0" w:rsidRPr="00B54126" w:rsidRDefault="00392EB0" w:rsidP="00392EB0">
      <w:pPr>
        <w:numPr>
          <w:ilvl w:val="1"/>
          <w:numId w:val="8"/>
        </w:numPr>
        <w:spacing w:after="0" w:line="240" w:lineRule="auto"/>
        <w:rPr>
          <w:rFonts w:ascii="Arial" w:hAnsi="Arial" w:cs="Arial"/>
        </w:rPr>
      </w:pPr>
      <w:r w:rsidRPr="00B54126">
        <w:rPr>
          <w:rFonts w:ascii="Arial" w:hAnsi="Arial" w:cs="Arial"/>
        </w:rPr>
        <w:lastRenderedPageBreak/>
        <w:t xml:space="preserve">EIC emails the Exam Plan to the examiners from the Participating States </w:t>
      </w:r>
      <w:r w:rsidRPr="00B54126">
        <w:rPr>
          <w:rFonts w:ascii="Arial" w:hAnsi="Arial" w:cs="Arial"/>
          <w:u w:val="single"/>
        </w:rPr>
        <w:t>60 days prior to the on-site start date</w:t>
      </w:r>
      <w:r w:rsidRPr="00B54126">
        <w:rPr>
          <w:rFonts w:ascii="Arial" w:hAnsi="Arial" w:cs="Arial"/>
        </w:rPr>
        <w:t xml:space="preserve">.  </w:t>
      </w:r>
    </w:p>
    <w:p w14:paraId="318520DF" w14:textId="77777777" w:rsidR="00392EB0" w:rsidRPr="00B54126" w:rsidRDefault="00392EB0" w:rsidP="00392EB0">
      <w:pPr>
        <w:numPr>
          <w:ilvl w:val="1"/>
          <w:numId w:val="8"/>
        </w:numPr>
        <w:spacing w:after="0" w:line="240" w:lineRule="auto"/>
        <w:rPr>
          <w:rFonts w:ascii="Arial" w:hAnsi="Arial" w:cs="Arial"/>
        </w:rPr>
      </w:pPr>
      <w:r w:rsidRPr="00B54126">
        <w:rPr>
          <w:rFonts w:ascii="Arial" w:hAnsi="Arial" w:cs="Arial"/>
        </w:rPr>
        <w:t xml:space="preserve">EIC </w:t>
      </w:r>
      <w:r>
        <w:rPr>
          <w:rFonts w:ascii="Arial" w:hAnsi="Arial" w:cs="Arial"/>
        </w:rPr>
        <w:t>ensures</w:t>
      </w:r>
      <w:r w:rsidRPr="00B54126">
        <w:rPr>
          <w:rFonts w:ascii="Arial" w:hAnsi="Arial" w:cs="Arial"/>
        </w:rPr>
        <w:t xml:space="preserve"> that the </w:t>
      </w:r>
      <w:r>
        <w:rPr>
          <w:rFonts w:ascii="Arial" w:hAnsi="Arial" w:cs="Arial"/>
        </w:rPr>
        <w:t>MME</w:t>
      </w:r>
      <w:r w:rsidRPr="00B54126">
        <w:rPr>
          <w:rFonts w:ascii="Arial" w:hAnsi="Arial" w:cs="Arial"/>
        </w:rPr>
        <w:t xml:space="preserve"> has provided its Information Request (includ</w:t>
      </w:r>
      <w:r>
        <w:rPr>
          <w:rFonts w:ascii="Arial" w:hAnsi="Arial" w:cs="Arial"/>
        </w:rPr>
        <w:t>ing</w:t>
      </w:r>
      <w:r w:rsidRPr="00B54126">
        <w:rPr>
          <w:rFonts w:ascii="Arial" w:hAnsi="Arial" w:cs="Arial"/>
        </w:rPr>
        <w:t xml:space="preserve"> loan lists for Participating States) by the deadline.</w:t>
      </w:r>
    </w:p>
    <w:p w14:paraId="5B4ADFAE" w14:textId="77777777" w:rsidR="00392EB0" w:rsidRPr="00B54126" w:rsidRDefault="00392EB0" w:rsidP="00392EB0">
      <w:pPr>
        <w:numPr>
          <w:ilvl w:val="1"/>
          <w:numId w:val="8"/>
        </w:numPr>
        <w:spacing w:after="0" w:line="240" w:lineRule="auto"/>
        <w:rPr>
          <w:rFonts w:ascii="Arial" w:hAnsi="Arial" w:cs="Arial"/>
        </w:rPr>
      </w:pPr>
      <w:r w:rsidRPr="00B54126">
        <w:rPr>
          <w:rFonts w:ascii="Arial" w:hAnsi="Arial" w:cs="Arial"/>
        </w:rPr>
        <w:t>EIC upload</w:t>
      </w:r>
      <w:r>
        <w:rPr>
          <w:rFonts w:ascii="Arial" w:hAnsi="Arial" w:cs="Arial"/>
        </w:rPr>
        <w:t>s</w:t>
      </w:r>
      <w:r w:rsidRPr="00B54126">
        <w:rPr>
          <w:rFonts w:ascii="Arial" w:hAnsi="Arial" w:cs="Arial"/>
        </w:rPr>
        <w:t xml:space="preserve"> the </w:t>
      </w:r>
      <w:r>
        <w:rPr>
          <w:rFonts w:ascii="Arial" w:hAnsi="Arial" w:cs="Arial"/>
        </w:rPr>
        <w:t>MME</w:t>
      </w:r>
      <w:r w:rsidRPr="00B54126">
        <w:rPr>
          <w:rFonts w:ascii="Arial" w:hAnsi="Arial" w:cs="Arial"/>
        </w:rPr>
        <w:t>’s Information Request to the MMC Exam Platform and notif</w:t>
      </w:r>
      <w:r>
        <w:rPr>
          <w:rFonts w:ascii="Arial" w:hAnsi="Arial" w:cs="Arial"/>
        </w:rPr>
        <w:t>ies</w:t>
      </w:r>
      <w:r w:rsidRPr="00B54126">
        <w:rPr>
          <w:rFonts w:ascii="Arial" w:hAnsi="Arial" w:cs="Arial"/>
        </w:rPr>
        <w:t xml:space="preserve"> the Participating States that it is available for review.  This also includes the loan lists for each Participating State.  </w:t>
      </w:r>
    </w:p>
    <w:p w14:paraId="6273F9CA" w14:textId="77777777" w:rsidR="00392EB0" w:rsidRPr="00B54126" w:rsidRDefault="00392EB0" w:rsidP="00392EB0">
      <w:pPr>
        <w:numPr>
          <w:ilvl w:val="1"/>
          <w:numId w:val="8"/>
        </w:numPr>
        <w:spacing w:after="0" w:line="240" w:lineRule="auto"/>
        <w:rPr>
          <w:rFonts w:ascii="Arial" w:hAnsi="Arial" w:cs="Arial"/>
        </w:rPr>
      </w:pPr>
      <w:proofErr w:type="spellStart"/>
      <w:r w:rsidRPr="00B54126">
        <w:rPr>
          <w:rFonts w:ascii="Arial" w:hAnsi="Arial" w:cs="Arial"/>
        </w:rPr>
        <w:t>RegulatorConnect</w:t>
      </w:r>
      <w:proofErr w:type="spellEnd"/>
      <w:r w:rsidRPr="00B54126">
        <w:rPr>
          <w:rFonts w:ascii="Arial" w:hAnsi="Arial" w:cs="Arial"/>
        </w:rPr>
        <w:t xml:space="preserve"> data to be uploaded to </w:t>
      </w:r>
      <w:proofErr w:type="spellStart"/>
      <w:r w:rsidRPr="00B54126">
        <w:rPr>
          <w:rFonts w:ascii="Arial" w:hAnsi="Arial" w:cs="Arial"/>
          <w:i/>
        </w:rPr>
        <w:t>ComplianceAnalyzer</w:t>
      </w:r>
      <w:proofErr w:type="spellEnd"/>
      <w:r w:rsidRPr="00B54126">
        <w:rPr>
          <w:rFonts w:ascii="Arial" w:hAnsi="Arial" w:cs="Arial"/>
        </w:rPr>
        <w:t xml:space="preserve">® and </w:t>
      </w:r>
      <w:r>
        <w:rPr>
          <w:rFonts w:ascii="Arial" w:hAnsi="Arial" w:cs="Arial"/>
        </w:rPr>
        <w:t xml:space="preserve">applicable </w:t>
      </w:r>
      <w:r w:rsidRPr="00B54126">
        <w:rPr>
          <w:rFonts w:ascii="Arial" w:hAnsi="Arial" w:cs="Arial"/>
        </w:rPr>
        <w:t>report</w:t>
      </w:r>
      <w:r>
        <w:rPr>
          <w:rFonts w:ascii="Arial" w:hAnsi="Arial" w:cs="Arial"/>
        </w:rPr>
        <w:t xml:space="preserve">s should be reviewed within </w:t>
      </w:r>
      <w:proofErr w:type="spellStart"/>
      <w:r>
        <w:rPr>
          <w:rFonts w:ascii="Arial" w:hAnsi="Arial" w:cs="Arial"/>
        </w:rPr>
        <w:t>ComplianceEase</w:t>
      </w:r>
      <w:proofErr w:type="spellEnd"/>
      <w:r>
        <w:rPr>
          <w:rFonts w:ascii="Arial" w:hAnsi="Arial" w:cs="Arial"/>
        </w:rPr>
        <w:t xml:space="preserve"> by the Participating States</w:t>
      </w:r>
      <w:r w:rsidRPr="00B54126">
        <w:rPr>
          <w:rFonts w:ascii="Arial" w:hAnsi="Arial" w:cs="Arial"/>
        </w:rPr>
        <w:t xml:space="preserve">.  </w:t>
      </w:r>
    </w:p>
    <w:p w14:paraId="1642A396" w14:textId="77777777" w:rsidR="00392EB0" w:rsidRPr="00B54126" w:rsidRDefault="00392EB0" w:rsidP="00392EB0">
      <w:pPr>
        <w:numPr>
          <w:ilvl w:val="1"/>
          <w:numId w:val="8"/>
        </w:numPr>
        <w:spacing w:after="0" w:line="240" w:lineRule="auto"/>
        <w:rPr>
          <w:rFonts w:ascii="Arial" w:hAnsi="Arial" w:cs="Arial"/>
        </w:rPr>
      </w:pPr>
      <w:r w:rsidRPr="00B54126">
        <w:rPr>
          <w:rFonts w:ascii="Arial" w:hAnsi="Arial" w:cs="Arial"/>
        </w:rPr>
        <w:t>EIC</w:t>
      </w:r>
      <w:r>
        <w:rPr>
          <w:rFonts w:ascii="Arial" w:hAnsi="Arial" w:cs="Arial"/>
        </w:rPr>
        <w:t xml:space="preserve"> </w:t>
      </w:r>
      <w:r w:rsidRPr="00B54126">
        <w:rPr>
          <w:rFonts w:ascii="Arial" w:hAnsi="Arial" w:cs="Arial"/>
        </w:rPr>
        <w:t>direct</w:t>
      </w:r>
      <w:r>
        <w:rPr>
          <w:rFonts w:ascii="Arial" w:hAnsi="Arial" w:cs="Arial"/>
        </w:rPr>
        <w:t>s</w:t>
      </w:r>
      <w:r w:rsidRPr="00B54126">
        <w:rPr>
          <w:rFonts w:ascii="Arial" w:hAnsi="Arial" w:cs="Arial"/>
        </w:rPr>
        <w:t xml:space="preserve"> the Participating States to make their loan selection from the lists provided by the </w:t>
      </w:r>
      <w:r>
        <w:rPr>
          <w:rFonts w:ascii="Arial" w:hAnsi="Arial" w:cs="Arial"/>
        </w:rPr>
        <w:t>MME</w:t>
      </w:r>
      <w:r w:rsidRPr="00B54126">
        <w:rPr>
          <w:rFonts w:ascii="Arial" w:hAnsi="Arial" w:cs="Arial"/>
        </w:rPr>
        <w:t>.  The loan selections will be due from the Participating States within 15 days</w:t>
      </w:r>
      <w:r>
        <w:rPr>
          <w:rFonts w:ascii="Arial" w:hAnsi="Arial" w:cs="Arial"/>
        </w:rPr>
        <w:t xml:space="preserve"> of receipt from the MME</w:t>
      </w:r>
      <w:r w:rsidRPr="00B54126">
        <w:rPr>
          <w:rFonts w:ascii="Arial" w:hAnsi="Arial" w:cs="Arial"/>
        </w:rPr>
        <w:t xml:space="preserve">.  If </w:t>
      </w:r>
      <w:r>
        <w:rPr>
          <w:rFonts w:ascii="Arial" w:hAnsi="Arial" w:cs="Arial"/>
        </w:rPr>
        <w:t>a Participating State does not respond or provide its loan selection within the due date, the EIC should notify the SPOC.</w:t>
      </w:r>
    </w:p>
    <w:p w14:paraId="158A65DF" w14:textId="77777777" w:rsidR="00392EB0" w:rsidRPr="00B54126" w:rsidRDefault="00392EB0" w:rsidP="00392EB0">
      <w:pPr>
        <w:spacing w:after="0"/>
        <w:ind w:left="1800"/>
        <w:rPr>
          <w:rFonts w:ascii="Arial" w:hAnsi="Arial" w:cs="Arial"/>
        </w:rPr>
      </w:pPr>
    </w:p>
    <w:p w14:paraId="7972CE36" w14:textId="77777777" w:rsidR="00392EB0" w:rsidRPr="00011563" w:rsidRDefault="00392EB0" w:rsidP="00392EB0">
      <w:pPr>
        <w:numPr>
          <w:ilvl w:val="0"/>
          <w:numId w:val="8"/>
        </w:numPr>
        <w:spacing w:after="0" w:line="240" w:lineRule="auto"/>
        <w:rPr>
          <w:rFonts w:ascii="Arial" w:hAnsi="Arial" w:cs="Arial"/>
          <w:b/>
        </w:rPr>
      </w:pPr>
      <w:r w:rsidRPr="00011563">
        <w:rPr>
          <w:rFonts w:ascii="Arial" w:hAnsi="Arial" w:cs="Arial"/>
          <w:b/>
        </w:rPr>
        <w:t>Within 45 days of the on-site examination:</w:t>
      </w:r>
    </w:p>
    <w:p w14:paraId="445DE248" w14:textId="77777777" w:rsidR="00392EB0" w:rsidRPr="00B54126" w:rsidRDefault="00392EB0" w:rsidP="00392EB0">
      <w:pPr>
        <w:numPr>
          <w:ilvl w:val="1"/>
          <w:numId w:val="8"/>
        </w:numPr>
        <w:spacing w:after="0" w:line="240" w:lineRule="auto"/>
        <w:rPr>
          <w:rFonts w:ascii="Arial" w:hAnsi="Arial" w:cs="Arial"/>
        </w:rPr>
      </w:pPr>
      <w:r w:rsidRPr="00B54126">
        <w:rPr>
          <w:rFonts w:ascii="Arial" w:hAnsi="Arial" w:cs="Arial"/>
        </w:rPr>
        <w:t xml:space="preserve">EIC and SPOC schedule </w:t>
      </w:r>
      <w:r>
        <w:rPr>
          <w:rFonts w:ascii="Arial" w:hAnsi="Arial" w:cs="Arial"/>
        </w:rPr>
        <w:t xml:space="preserve">a </w:t>
      </w:r>
      <w:r w:rsidRPr="00B54126">
        <w:rPr>
          <w:rFonts w:ascii="Arial" w:hAnsi="Arial" w:cs="Arial"/>
        </w:rPr>
        <w:t>conference call with examiners from the Participating States.  Discussion items</w:t>
      </w:r>
      <w:r>
        <w:rPr>
          <w:rFonts w:ascii="Arial" w:hAnsi="Arial" w:cs="Arial"/>
        </w:rPr>
        <w:t xml:space="preserve"> </w:t>
      </w:r>
      <w:r w:rsidRPr="00B54126">
        <w:rPr>
          <w:rFonts w:ascii="Arial" w:hAnsi="Arial" w:cs="Arial"/>
        </w:rPr>
        <w:t>include</w:t>
      </w:r>
      <w:r>
        <w:rPr>
          <w:rFonts w:ascii="Arial" w:hAnsi="Arial" w:cs="Arial"/>
        </w:rPr>
        <w:t>,</w:t>
      </w:r>
      <w:r w:rsidRPr="00B54126">
        <w:rPr>
          <w:rFonts w:ascii="Arial" w:hAnsi="Arial" w:cs="Arial"/>
        </w:rPr>
        <w:t xml:space="preserve"> but </w:t>
      </w:r>
      <w:r>
        <w:rPr>
          <w:rFonts w:ascii="Arial" w:hAnsi="Arial" w:cs="Arial"/>
        </w:rPr>
        <w:t xml:space="preserve">are </w:t>
      </w:r>
      <w:r w:rsidRPr="00B54126">
        <w:rPr>
          <w:rFonts w:ascii="Arial" w:hAnsi="Arial" w:cs="Arial"/>
        </w:rPr>
        <w:t>not limited to:</w:t>
      </w:r>
    </w:p>
    <w:p w14:paraId="60BEB6F3" w14:textId="77777777" w:rsidR="00392EB0" w:rsidRPr="00B54126" w:rsidRDefault="00392EB0" w:rsidP="00392EB0">
      <w:pPr>
        <w:numPr>
          <w:ilvl w:val="2"/>
          <w:numId w:val="8"/>
        </w:numPr>
        <w:spacing w:after="0" w:line="240" w:lineRule="auto"/>
        <w:rPr>
          <w:rFonts w:ascii="Arial" w:hAnsi="Arial" w:cs="Arial"/>
        </w:rPr>
      </w:pPr>
      <w:r w:rsidRPr="00B54126">
        <w:rPr>
          <w:rFonts w:ascii="Arial" w:hAnsi="Arial" w:cs="Arial"/>
        </w:rPr>
        <w:t>Confirm date</w:t>
      </w:r>
      <w:r>
        <w:rPr>
          <w:rFonts w:ascii="Arial" w:hAnsi="Arial" w:cs="Arial"/>
        </w:rPr>
        <w:t>s</w:t>
      </w:r>
      <w:r w:rsidRPr="00B54126">
        <w:rPr>
          <w:rFonts w:ascii="Arial" w:hAnsi="Arial" w:cs="Arial"/>
        </w:rPr>
        <w:t xml:space="preserve"> of on-site portion of the examination.</w:t>
      </w:r>
    </w:p>
    <w:p w14:paraId="0F7D7D78" w14:textId="77777777" w:rsidR="00392EB0" w:rsidRPr="00B54126" w:rsidRDefault="00392EB0" w:rsidP="00392EB0">
      <w:pPr>
        <w:numPr>
          <w:ilvl w:val="2"/>
          <w:numId w:val="8"/>
        </w:numPr>
        <w:spacing w:after="0" w:line="240" w:lineRule="auto"/>
        <w:rPr>
          <w:rFonts w:ascii="Arial" w:hAnsi="Arial" w:cs="Arial"/>
        </w:rPr>
      </w:pPr>
      <w:r w:rsidRPr="00B54126">
        <w:rPr>
          <w:rFonts w:ascii="Arial" w:hAnsi="Arial" w:cs="Arial"/>
        </w:rPr>
        <w:t xml:space="preserve">EIC to discuss strategy for </w:t>
      </w:r>
      <w:r>
        <w:rPr>
          <w:rFonts w:ascii="Arial" w:hAnsi="Arial" w:cs="Arial"/>
        </w:rPr>
        <w:t xml:space="preserve">on-site and </w:t>
      </w:r>
      <w:r w:rsidRPr="00B54126">
        <w:rPr>
          <w:rFonts w:ascii="Arial" w:hAnsi="Arial" w:cs="Arial"/>
        </w:rPr>
        <w:t>off-site portion</w:t>
      </w:r>
      <w:r>
        <w:rPr>
          <w:rFonts w:ascii="Arial" w:hAnsi="Arial" w:cs="Arial"/>
        </w:rPr>
        <w:t>s</w:t>
      </w:r>
      <w:r w:rsidRPr="00B54126">
        <w:rPr>
          <w:rFonts w:ascii="Arial" w:hAnsi="Arial" w:cs="Arial"/>
        </w:rPr>
        <w:t xml:space="preserve"> of the examination. </w:t>
      </w:r>
    </w:p>
    <w:p w14:paraId="5C431B5D" w14:textId="77777777" w:rsidR="00392EB0" w:rsidRPr="00B54126" w:rsidRDefault="00392EB0" w:rsidP="00392EB0">
      <w:pPr>
        <w:numPr>
          <w:ilvl w:val="2"/>
          <w:numId w:val="8"/>
        </w:numPr>
        <w:spacing w:after="0" w:line="240" w:lineRule="auto"/>
        <w:rPr>
          <w:rFonts w:ascii="Arial" w:hAnsi="Arial" w:cs="Arial"/>
        </w:rPr>
      </w:pPr>
      <w:r w:rsidRPr="00B54126">
        <w:rPr>
          <w:rFonts w:ascii="Arial" w:hAnsi="Arial" w:cs="Arial"/>
        </w:rPr>
        <w:t>EIC to discuss examination logistical requirements.</w:t>
      </w:r>
    </w:p>
    <w:p w14:paraId="157DB686" w14:textId="77777777" w:rsidR="00392EB0" w:rsidRPr="00B54126" w:rsidRDefault="00392EB0" w:rsidP="00392EB0">
      <w:pPr>
        <w:numPr>
          <w:ilvl w:val="2"/>
          <w:numId w:val="8"/>
        </w:numPr>
        <w:spacing w:after="0" w:line="240" w:lineRule="auto"/>
        <w:rPr>
          <w:rFonts w:ascii="Arial" w:hAnsi="Arial" w:cs="Arial"/>
        </w:rPr>
      </w:pPr>
      <w:r w:rsidRPr="00B54126">
        <w:rPr>
          <w:rFonts w:ascii="Arial" w:hAnsi="Arial" w:cs="Arial"/>
        </w:rPr>
        <w:t>EIC to discuss summary of issues and listen to feedback from states.</w:t>
      </w:r>
    </w:p>
    <w:p w14:paraId="12CFF033" w14:textId="77777777" w:rsidR="00392EB0" w:rsidRPr="00B54126" w:rsidRDefault="00392EB0" w:rsidP="00392EB0">
      <w:pPr>
        <w:numPr>
          <w:ilvl w:val="2"/>
          <w:numId w:val="8"/>
        </w:numPr>
        <w:spacing w:after="0" w:line="240" w:lineRule="auto"/>
        <w:rPr>
          <w:rFonts w:ascii="Arial" w:hAnsi="Arial" w:cs="Arial"/>
        </w:rPr>
      </w:pPr>
      <w:r w:rsidRPr="00B54126">
        <w:rPr>
          <w:rFonts w:ascii="Arial" w:hAnsi="Arial" w:cs="Arial"/>
        </w:rPr>
        <w:t>Review examiner sub-committee assignments.</w:t>
      </w:r>
    </w:p>
    <w:p w14:paraId="4E3E8CDF" w14:textId="77777777" w:rsidR="00392EB0" w:rsidRPr="00B54126" w:rsidRDefault="00392EB0" w:rsidP="00392EB0">
      <w:pPr>
        <w:numPr>
          <w:ilvl w:val="1"/>
          <w:numId w:val="8"/>
        </w:numPr>
        <w:spacing w:after="0" w:line="240" w:lineRule="auto"/>
        <w:rPr>
          <w:rFonts w:ascii="Arial" w:hAnsi="Arial" w:cs="Arial"/>
        </w:rPr>
      </w:pPr>
      <w:r w:rsidRPr="00B54126">
        <w:rPr>
          <w:rFonts w:ascii="Arial" w:hAnsi="Arial" w:cs="Arial"/>
        </w:rPr>
        <w:t xml:space="preserve">EIC will forward the loan file selections to the </w:t>
      </w:r>
      <w:r>
        <w:rPr>
          <w:rFonts w:ascii="Arial" w:hAnsi="Arial" w:cs="Arial"/>
        </w:rPr>
        <w:t>MME</w:t>
      </w:r>
      <w:r w:rsidRPr="00B54126">
        <w:rPr>
          <w:rFonts w:ascii="Arial" w:hAnsi="Arial" w:cs="Arial"/>
        </w:rPr>
        <w:t xml:space="preserve"> </w:t>
      </w:r>
      <w:r w:rsidRPr="00B54126">
        <w:rPr>
          <w:rFonts w:ascii="Arial" w:hAnsi="Arial" w:cs="Arial"/>
          <w:u w:val="single"/>
        </w:rPr>
        <w:t>45 days prior to the on-site start date</w:t>
      </w:r>
      <w:r w:rsidRPr="00B54126">
        <w:rPr>
          <w:rFonts w:ascii="Arial" w:hAnsi="Arial" w:cs="Arial"/>
        </w:rPr>
        <w:t xml:space="preserve"> with a deadline of the loan files being due at least 15 days prior to the on-site start date.  Instruct the </w:t>
      </w:r>
      <w:r>
        <w:rPr>
          <w:rFonts w:ascii="Arial" w:hAnsi="Arial" w:cs="Arial"/>
        </w:rPr>
        <w:t>MME</w:t>
      </w:r>
      <w:r w:rsidRPr="00B54126">
        <w:rPr>
          <w:rFonts w:ascii="Arial" w:hAnsi="Arial" w:cs="Arial"/>
        </w:rPr>
        <w:t xml:space="preserve"> to securely transfer the selected loan files to each Participating State</w:t>
      </w:r>
      <w:r>
        <w:rPr>
          <w:rFonts w:ascii="Arial" w:hAnsi="Arial" w:cs="Arial"/>
        </w:rPr>
        <w:t xml:space="preserve"> via the MMC Exam Platform</w:t>
      </w:r>
      <w:r w:rsidRPr="00B54126">
        <w:rPr>
          <w:rFonts w:ascii="Arial" w:hAnsi="Arial" w:cs="Arial"/>
        </w:rPr>
        <w:t>.</w:t>
      </w:r>
    </w:p>
    <w:p w14:paraId="50AF37A1" w14:textId="77777777" w:rsidR="00392EB0" w:rsidRPr="00B54126" w:rsidRDefault="00392EB0" w:rsidP="00392EB0">
      <w:pPr>
        <w:numPr>
          <w:ilvl w:val="1"/>
          <w:numId w:val="8"/>
        </w:numPr>
        <w:spacing w:after="0" w:line="240" w:lineRule="auto"/>
        <w:rPr>
          <w:rFonts w:ascii="Arial" w:hAnsi="Arial" w:cs="Arial"/>
        </w:rPr>
      </w:pPr>
      <w:r w:rsidRPr="00B54126">
        <w:rPr>
          <w:rFonts w:ascii="Arial" w:hAnsi="Arial" w:cs="Arial"/>
        </w:rPr>
        <w:t xml:space="preserve">EIC </w:t>
      </w:r>
      <w:r>
        <w:rPr>
          <w:rFonts w:ascii="Arial" w:hAnsi="Arial" w:cs="Arial"/>
        </w:rPr>
        <w:t>will</w:t>
      </w:r>
      <w:r w:rsidRPr="00B54126">
        <w:rPr>
          <w:rFonts w:ascii="Arial" w:hAnsi="Arial" w:cs="Arial"/>
        </w:rPr>
        <w:t xml:space="preserve"> review the Information Request to ensure it is complete and all Participating States have received the information from the </w:t>
      </w:r>
      <w:r>
        <w:rPr>
          <w:rFonts w:ascii="Arial" w:hAnsi="Arial" w:cs="Arial"/>
        </w:rPr>
        <w:t>MME</w:t>
      </w:r>
      <w:r w:rsidRPr="00B54126">
        <w:rPr>
          <w:rFonts w:ascii="Arial" w:hAnsi="Arial" w:cs="Arial"/>
        </w:rPr>
        <w:t xml:space="preserve">.  </w:t>
      </w:r>
    </w:p>
    <w:p w14:paraId="6CF5F58D" w14:textId="77777777" w:rsidR="00392EB0" w:rsidRPr="00B54126" w:rsidRDefault="00392EB0" w:rsidP="00392EB0">
      <w:pPr>
        <w:spacing w:after="0"/>
        <w:ind w:left="720"/>
        <w:rPr>
          <w:rFonts w:ascii="Arial" w:hAnsi="Arial" w:cs="Arial"/>
        </w:rPr>
      </w:pPr>
    </w:p>
    <w:p w14:paraId="32DA08CD" w14:textId="77777777" w:rsidR="00392EB0" w:rsidRPr="00011563" w:rsidRDefault="00392EB0" w:rsidP="00392EB0">
      <w:pPr>
        <w:numPr>
          <w:ilvl w:val="0"/>
          <w:numId w:val="8"/>
        </w:numPr>
        <w:spacing w:after="0" w:line="240" w:lineRule="auto"/>
        <w:rPr>
          <w:rFonts w:ascii="Arial" w:hAnsi="Arial" w:cs="Arial"/>
          <w:b/>
        </w:rPr>
      </w:pPr>
      <w:r w:rsidRPr="00011563">
        <w:rPr>
          <w:rFonts w:ascii="Arial" w:hAnsi="Arial" w:cs="Arial"/>
          <w:b/>
        </w:rPr>
        <w:t>Within 30 days of the on-site examination:</w:t>
      </w:r>
    </w:p>
    <w:p w14:paraId="71906D92" w14:textId="77777777" w:rsidR="00392EB0" w:rsidRPr="00B54126" w:rsidRDefault="00392EB0" w:rsidP="00392EB0">
      <w:pPr>
        <w:numPr>
          <w:ilvl w:val="1"/>
          <w:numId w:val="8"/>
        </w:numPr>
        <w:spacing w:after="0" w:line="240" w:lineRule="auto"/>
        <w:rPr>
          <w:rFonts w:ascii="Arial" w:hAnsi="Arial" w:cs="Arial"/>
        </w:rPr>
      </w:pPr>
      <w:r w:rsidRPr="00B54126">
        <w:rPr>
          <w:rFonts w:ascii="Arial" w:hAnsi="Arial" w:cs="Arial"/>
        </w:rPr>
        <w:t>EIC finalize</w:t>
      </w:r>
      <w:r>
        <w:rPr>
          <w:rFonts w:ascii="Arial" w:hAnsi="Arial" w:cs="Arial"/>
        </w:rPr>
        <w:t>s</w:t>
      </w:r>
      <w:r w:rsidRPr="00B54126">
        <w:rPr>
          <w:rFonts w:ascii="Arial" w:hAnsi="Arial" w:cs="Arial"/>
        </w:rPr>
        <w:t xml:space="preserve"> the Exam Plan</w:t>
      </w:r>
      <w:r>
        <w:rPr>
          <w:rFonts w:ascii="Arial" w:hAnsi="Arial" w:cs="Arial"/>
        </w:rPr>
        <w:t>,</w:t>
      </w:r>
      <w:r w:rsidRPr="00B54126">
        <w:rPr>
          <w:rFonts w:ascii="Arial" w:hAnsi="Arial" w:cs="Arial"/>
        </w:rPr>
        <w:t xml:space="preserve"> which must be uploaded to the MMC Exam Platform.  The EIC notifies the SPOC that the Exam Plan is complete.  EIC and/or SPOC</w:t>
      </w:r>
      <w:r>
        <w:rPr>
          <w:rFonts w:ascii="Arial" w:hAnsi="Arial" w:cs="Arial"/>
        </w:rPr>
        <w:t xml:space="preserve"> </w:t>
      </w:r>
      <w:r w:rsidRPr="00B54126">
        <w:rPr>
          <w:rFonts w:ascii="Arial" w:hAnsi="Arial" w:cs="Arial"/>
        </w:rPr>
        <w:t xml:space="preserve">notify the MMC and Participating States within </w:t>
      </w:r>
      <w:r w:rsidRPr="00B54126">
        <w:rPr>
          <w:rFonts w:ascii="Arial" w:hAnsi="Arial" w:cs="Arial"/>
          <w:u w:val="single"/>
        </w:rPr>
        <w:t>30-days of the on-site start date</w:t>
      </w:r>
      <w:r w:rsidRPr="00B54126">
        <w:rPr>
          <w:rFonts w:ascii="Arial" w:hAnsi="Arial" w:cs="Arial"/>
        </w:rPr>
        <w:t xml:space="preserve"> that the Exam Plan is available for review.</w:t>
      </w:r>
    </w:p>
    <w:p w14:paraId="4CC876B8" w14:textId="77777777" w:rsidR="00392EB0" w:rsidRPr="00B54126" w:rsidRDefault="00392EB0" w:rsidP="00392EB0">
      <w:pPr>
        <w:numPr>
          <w:ilvl w:val="1"/>
          <w:numId w:val="8"/>
        </w:numPr>
        <w:spacing w:after="0" w:line="240" w:lineRule="auto"/>
        <w:rPr>
          <w:rFonts w:ascii="Arial" w:hAnsi="Arial" w:cs="Arial"/>
        </w:rPr>
      </w:pPr>
      <w:r w:rsidRPr="00B54126">
        <w:rPr>
          <w:rFonts w:ascii="Arial" w:hAnsi="Arial" w:cs="Arial"/>
        </w:rPr>
        <w:t>EIC work</w:t>
      </w:r>
      <w:r>
        <w:rPr>
          <w:rFonts w:ascii="Arial" w:hAnsi="Arial" w:cs="Arial"/>
        </w:rPr>
        <w:t>s</w:t>
      </w:r>
      <w:r w:rsidRPr="00B54126">
        <w:rPr>
          <w:rFonts w:ascii="Arial" w:hAnsi="Arial" w:cs="Arial"/>
        </w:rPr>
        <w:t xml:space="preserve"> with the </w:t>
      </w:r>
      <w:r>
        <w:rPr>
          <w:rFonts w:ascii="Arial" w:hAnsi="Arial" w:cs="Arial"/>
        </w:rPr>
        <w:t>MME</w:t>
      </w:r>
      <w:r w:rsidRPr="00B54126">
        <w:rPr>
          <w:rFonts w:ascii="Arial" w:hAnsi="Arial" w:cs="Arial"/>
        </w:rPr>
        <w:t xml:space="preserve"> and Participating States on ongoing issues and concerns, updates, and delays. </w:t>
      </w:r>
    </w:p>
    <w:p w14:paraId="417F5446" w14:textId="77777777" w:rsidR="00392EB0" w:rsidRPr="00B54126" w:rsidRDefault="00392EB0" w:rsidP="00392EB0">
      <w:pPr>
        <w:numPr>
          <w:ilvl w:val="1"/>
          <w:numId w:val="8"/>
        </w:numPr>
        <w:spacing w:after="0" w:line="240" w:lineRule="auto"/>
        <w:rPr>
          <w:rFonts w:ascii="Arial" w:hAnsi="Arial" w:cs="Arial"/>
        </w:rPr>
      </w:pPr>
      <w:r>
        <w:rPr>
          <w:rFonts w:ascii="Arial" w:hAnsi="Arial" w:cs="Arial"/>
        </w:rPr>
        <w:t>EIC schedules a c</w:t>
      </w:r>
      <w:r w:rsidRPr="00B54126">
        <w:rPr>
          <w:rFonts w:ascii="Arial" w:hAnsi="Arial" w:cs="Arial"/>
        </w:rPr>
        <w:t>onference call with examiners from the Participating States (if needed).</w:t>
      </w:r>
    </w:p>
    <w:p w14:paraId="4CD0DCB1" w14:textId="77777777" w:rsidR="00392EB0" w:rsidRPr="00B54126" w:rsidRDefault="00392EB0" w:rsidP="00392EB0">
      <w:pPr>
        <w:numPr>
          <w:ilvl w:val="1"/>
          <w:numId w:val="8"/>
        </w:numPr>
        <w:spacing w:after="0" w:line="240" w:lineRule="auto"/>
        <w:rPr>
          <w:rFonts w:ascii="Arial" w:hAnsi="Arial" w:cs="Arial"/>
        </w:rPr>
      </w:pPr>
      <w:r w:rsidRPr="00B54126">
        <w:rPr>
          <w:rFonts w:ascii="Arial" w:hAnsi="Arial" w:cs="Arial"/>
        </w:rPr>
        <w:t xml:space="preserve">Examiners with subcommittee assignments begin reviewing the related materials provided in the Information Request. </w:t>
      </w:r>
    </w:p>
    <w:p w14:paraId="03AF5549" w14:textId="77777777" w:rsidR="00392EB0" w:rsidRPr="00B54126" w:rsidRDefault="00392EB0" w:rsidP="00392EB0">
      <w:pPr>
        <w:numPr>
          <w:ilvl w:val="1"/>
          <w:numId w:val="8"/>
        </w:numPr>
        <w:spacing w:after="0" w:line="240" w:lineRule="auto"/>
        <w:rPr>
          <w:rFonts w:ascii="Arial" w:hAnsi="Arial" w:cs="Arial"/>
        </w:rPr>
      </w:pPr>
      <w:r w:rsidRPr="00B54126">
        <w:rPr>
          <w:rFonts w:ascii="Arial" w:hAnsi="Arial" w:cs="Arial"/>
        </w:rPr>
        <w:t>EIC inventori</w:t>
      </w:r>
      <w:r>
        <w:rPr>
          <w:rFonts w:ascii="Arial" w:hAnsi="Arial" w:cs="Arial"/>
        </w:rPr>
        <w:t>es</w:t>
      </w:r>
      <w:r w:rsidRPr="00B54126">
        <w:rPr>
          <w:rFonts w:ascii="Arial" w:hAnsi="Arial" w:cs="Arial"/>
        </w:rPr>
        <w:t xml:space="preserve"> state</w:t>
      </w:r>
      <w:r>
        <w:rPr>
          <w:rFonts w:ascii="Arial" w:hAnsi="Arial" w:cs="Arial"/>
        </w:rPr>
        <w:t>-</w:t>
      </w:r>
      <w:r w:rsidRPr="00B54126">
        <w:rPr>
          <w:rFonts w:ascii="Arial" w:hAnsi="Arial" w:cs="Arial"/>
        </w:rPr>
        <w:t>specific and general examination request items.</w:t>
      </w:r>
    </w:p>
    <w:p w14:paraId="786782F8" w14:textId="77777777" w:rsidR="00392EB0" w:rsidRPr="00B54126" w:rsidRDefault="00392EB0" w:rsidP="00392EB0">
      <w:pPr>
        <w:numPr>
          <w:ilvl w:val="1"/>
          <w:numId w:val="8"/>
        </w:numPr>
        <w:spacing w:after="0" w:line="240" w:lineRule="auto"/>
        <w:rPr>
          <w:rFonts w:ascii="Arial" w:hAnsi="Arial" w:cs="Arial"/>
        </w:rPr>
      </w:pPr>
      <w:r w:rsidRPr="00B54126">
        <w:rPr>
          <w:rFonts w:ascii="Arial" w:hAnsi="Arial" w:cs="Arial"/>
        </w:rPr>
        <w:t>EIC contact</w:t>
      </w:r>
      <w:r>
        <w:rPr>
          <w:rFonts w:ascii="Arial" w:hAnsi="Arial" w:cs="Arial"/>
        </w:rPr>
        <w:t>s</w:t>
      </w:r>
      <w:r w:rsidRPr="00B54126">
        <w:rPr>
          <w:rFonts w:ascii="Arial" w:hAnsi="Arial" w:cs="Arial"/>
        </w:rPr>
        <w:t xml:space="preserve"> </w:t>
      </w:r>
      <w:r>
        <w:rPr>
          <w:rFonts w:ascii="Arial" w:hAnsi="Arial" w:cs="Arial"/>
        </w:rPr>
        <w:t>MME</w:t>
      </w:r>
      <w:r w:rsidRPr="00B54126">
        <w:rPr>
          <w:rFonts w:ascii="Arial" w:hAnsi="Arial" w:cs="Arial"/>
        </w:rPr>
        <w:t xml:space="preserve"> for any missing documentation. </w:t>
      </w:r>
    </w:p>
    <w:p w14:paraId="36185FCD" w14:textId="77777777" w:rsidR="00392EB0" w:rsidRPr="00B54126" w:rsidRDefault="00392EB0" w:rsidP="00392EB0">
      <w:pPr>
        <w:numPr>
          <w:ilvl w:val="1"/>
          <w:numId w:val="8"/>
        </w:numPr>
        <w:spacing w:after="0" w:line="240" w:lineRule="auto"/>
        <w:rPr>
          <w:rFonts w:ascii="Arial" w:hAnsi="Arial" w:cs="Arial"/>
        </w:rPr>
      </w:pPr>
      <w:r>
        <w:rPr>
          <w:rFonts w:ascii="Arial" w:hAnsi="Arial" w:cs="Arial"/>
        </w:rPr>
        <w:t>EIC schedules a c</w:t>
      </w:r>
      <w:r w:rsidRPr="00B54126">
        <w:rPr>
          <w:rFonts w:ascii="Arial" w:hAnsi="Arial" w:cs="Arial"/>
        </w:rPr>
        <w:t xml:space="preserve">onference call with </w:t>
      </w:r>
      <w:r>
        <w:rPr>
          <w:rFonts w:ascii="Arial" w:hAnsi="Arial" w:cs="Arial"/>
        </w:rPr>
        <w:t xml:space="preserve">the </w:t>
      </w:r>
      <w:r w:rsidRPr="00B54126">
        <w:rPr>
          <w:rFonts w:ascii="Arial" w:hAnsi="Arial" w:cs="Arial"/>
        </w:rPr>
        <w:t>SPOC (if needed).</w:t>
      </w:r>
    </w:p>
    <w:p w14:paraId="6020111D" w14:textId="77777777" w:rsidR="00392EB0" w:rsidRPr="00B54126" w:rsidRDefault="00392EB0" w:rsidP="00392EB0">
      <w:pPr>
        <w:numPr>
          <w:ilvl w:val="1"/>
          <w:numId w:val="8"/>
        </w:numPr>
        <w:spacing w:after="0" w:line="240" w:lineRule="auto"/>
        <w:rPr>
          <w:rFonts w:ascii="Arial" w:hAnsi="Arial" w:cs="Arial"/>
        </w:rPr>
      </w:pPr>
      <w:r>
        <w:rPr>
          <w:rFonts w:ascii="Arial" w:hAnsi="Arial" w:cs="Arial"/>
        </w:rPr>
        <w:t>EIC schedules a c</w:t>
      </w:r>
      <w:r w:rsidRPr="00B54126">
        <w:rPr>
          <w:rFonts w:ascii="Arial" w:hAnsi="Arial" w:cs="Arial"/>
        </w:rPr>
        <w:t>onference call with examiners from the Participating States to discuss any updates, delays or concerns</w:t>
      </w:r>
      <w:r>
        <w:rPr>
          <w:rFonts w:ascii="Arial" w:hAnsi="Arial" w:cs="Arial"/>
        </w:rPr>
        <w:t xml:space="preserve"> </w:t>
      </w:r>
      <w:r w:rsidRPr="00FA6C59">
        <w:rPr>
          <w:rFonts w:ascii="Arial" w:hAnsi="Arial" w:cs="Arial"/>
        </w:rPr>
        <w:t>(if needed)</w:t>
      </w:r>
      <w:r w:rsidRPr="00B54126">
        <w:rPr>
          <w:rFonts w:ascii="Arial" w:hAnsi="Arial" w:cs="Arial"/>
        </w:rPr>
        <w:t>.</w:t>
      </w:r>
    </w:p>
    <w:p w14:paraId="493D76FA" w14:textId="77777777" w:rsidR="00392EB0" w:rsidRPr="00B54126" w:rsidRDefault="00392EB0" w:rsidP="00392EB0">
      <w:pPr>
        <w:numPr>
          <w:ilvl w:val="1"/>
          <w:numId w:val="8"/>
        </w:numPr>
        <w:spacing w:after="0" w:line="240" w:lineRule="auto"/>
        <w:rPr>
          <w:rFonts w:ascii="Arial" w:hAnsi="Arial" w:cs="Arial"/>
        </w:rPr>
      </w:pPr>
      <w:r w:rsidRPr="00B54126">
        <w:rPr>
          <w:rFonts w:ascii="Arial" w:hAnsi="Arial" w:cs="Arial"/>
        </w:rPr>
        <w:t>EIC prepares the schedule for the on-site examination.</w:t>
      </w:r>
    </w:p>
    <w:p w14:paraId="560A2ECF" w14:textId="77777777" w:rsidR="00392EB0" w:rsidRPr="00B54126" w:rsidRDefault="00392EB0" w:rsidP="00392EB0">
      <w:pPr>
        <w:numPr>
          <w:ilvl w:val="1"/>
          <w:numId w:val="8"/>
        </w:numPr>
        <w:spacing w:after="0" w:line="240" w:lineRule="auto"/>
        <w:rPr>
          <w:rFonts w:ascii="Arial" w:hAnsi="Arial" w:cs="Arial"/>
        </w:rPr>
      </w:pPr>
      <w:r w:rsidRPr="00B54126">
        <w:rPr>
          <w:rFonts w:ascii="Arial" w:hAnsi="Arial" w:cs="Arial"/>
        </w:rPr>
        <w:lastRenderedPageBreak/>
        <w:t xml:space="preserve">EIC sends the draft on-site schedule to the examiners from the Participating States.  The examiners should ensure that they request any meetings with key staff for questions related to their sub-committee assignments.  The Participating States will have five (5) days to review and send any edits/comments to the EIC.  </w:t>
      </w:r>
    </w:p>
    <w:p w14:paraId="5FB29ACE" w14:textId="77777777" w:rsidR="00392EB0" w:rsidRPr="00B54126" w:rsidRDefault="00392EB0" w:rsidP="00392EB0">
      <w:pPr>
        <w:spacing w:after="0"/>
        <w:ind w:left="720"/>
        <w:rPr>
          <w:rFonts w:ascii="Arial" w:hAnsi="Arial" w:cs="Arial"/>
        </w:rPr>
      </w:pPr>
    </w:p>
    <w:p w14:paraId="61E9C858" w14:textId="77777777" w:rsidR="00392EB0" w:rsidRPr="00011563" w:rsidRDefault="00392EB0" w:rsidP="00392EB0">
      <w:pPr>
        <w:numPr>
          <w:ilvl w:val="0"/>
          <w:numId w:val="10"/>
        </w:numPr>
        <w:spacing w:after="0" w:line="240" w:lineRule="auto"/>
        <w:rPr>
          <w:rFonts w:ascii="Arial" w:hAnsi="Arial" w:cs="Arial"/>
          <w:b/>
        </w:rPr>
      </w:pPr>
      <w:r w:rsidRPr="00011563">
        <w:rPr>
          <w:rFonts w:ascii="Arial" w:hAnsi="Arial" w:cs="Arial"/>
          <w:b/>
        </w:rPr>
        <w:t>Within 15 days of the on-site examination:</w:t>
      </w:r>
    </w:p>
    <w:p w14:paraId="60B7CD4E" w14:textId="77777777" w:rsidR="00392EB0" w:rsidRPr="00B54126" w:rsidRDefault="00392EB0" w:rsidP="00392EB0">
      <w:pPr>
        <w:numPr>
          <w:ilvl w:val="1"/>
          <w:numId w:val="10"/>
        </w:numPr>
        <w:spacing w:after="0" w:line="240" w:lineRule="auto"/>
        <w:rPr>
          <w:rFonts w:ascii="Arial" w:hAnsi="Arial" w:cs="Arial"/>
        </w:rPr>
      </w:pPr>
      <w:r w:rsidRPr="00B54126">
        <w:rPr>
          <w:rFonts w:ascii="Arial" w:hAnsi="Arial" w:cs="Arial"/>
        </w:rPr>
        <w:t xml:space="preserve">EIC sends the on-site schedule to the </w:t>
      </w:r>
      <w:r>
        <w:rPr>
          <w:rFonts w:ascii="Arial" w:hAnsi="Arial" w:cs="Arial"/>
        </w:rPr>
        <w:t>MME</w:t>
      </w:r>
      <w:r w:rsidRPr="00B54126">
        <w:rPr>
          <w:rFonts w:ascii="Arial" w:hAnsi="Arial" w:cs="Arial"/>
        </w:rPr>
        <w:t>.</w:t>
      </w:r>
    </w:p>
    <w:p w14:paraId="064C146A" w14:textId="77777777" w:rsidR="00392EB0" w:rsidRPr="00B54126" w:rsidRDefault="00392EB0" w:rsidP="00392EB0">
      <w:pPr>
        <w:numPr>
          <w:ilvl w:val="1"/>
          <w:numId w:val="10"/>
        </w:numPr>
        <w:spacing w:after="0" w:line="240" w:lineRule="auto"/>
        <w:rPr>
          <w:rFonts w:ascii="Arial" w:hAnsi="Arial" w:cs="Arial"/>
        </w:rPr>
      </w:pPr>
      <w:r w:rsidRPr="00B54126">
        <w:rPr>
          <w:rFonts w:ascii="Arial" w:hAnsi="Arial" w:cs="Arial"/>
        </w:rPr>
        <w:t>EIC distribute</w:t>
      </w:r>
      <w:r>
        <w:rPr>
          <w:rFonts w:ascii="Arial" w:hAnsi="Arial" w:cs="Arial"/>
        </w:rPr>
        <w:t>s</w:t>
      </w:r>
      <w:r w:rsidRPr="00B54126">
        <w:rPr>
          <w:rFonts w:ascii="Arial" w:hAnsi="Arial" w:cs="Arial"/>
        </w:rPr>
        <w:t xml:space="preserve"> all information received from </w:t>
      </w:r>
      <w:r>
        <w:rPr>
          <w:rFonts w:ascii="Arial" w:hAnsi="Arial" w:cs="Arial"/>
        </w:rPr>
        <w:t>the MME</w:t>
      </w:r>
      <w:r w:rsidRPr="00B54126">
        <w:rPr>
          <w:rFonts w:ascii="Arial" w:hAnsi="Arial" w:cs="Arial"/>
        </w:rPr>
        <w:t xml:space="preserve"> to the Participating States.  The </w:t>
      </w:r>
      <w:r>
        <w:rPr>
          <w:rFonts w:ascii="Arial" w:hAnsi="Arial" w:cs="Arial"/>
        </w:rPr>
        <w:t>MME</w:t>
      </w:r>
      <w:r w:rsidRPr="00B54126">
        <w:rPr>
          <w:rFonts w:ascii="Arial" w:hAnsi="Arial" w:cs="Arial"/>
        </w:rPr>
        <w:t xml:space="preserve"> should provide copies of the loan files directly to the Participating States at least </w:t>
      </w:r>
      <w:r w:rsidRPr="00B54126">
        <w:rPr>
          <w:rFonts w:ascii="Arial" w:hAnsi="Arial" w:cs="Arial"/>
          <w:u w:val="single"/>
        </w:rPr>
        <w:t>15-days prior to the on-site start date</w:t>
      </w:r>
      <w:r w:rsidRPr="00B54126">
        <w:rPr>
          <w:rFonts w:ascii="Arial" w:hAnsi="Arial" w:cs="Arial"/>
        </w:rPr>
        <w:t>.</w:t>
      </w:r>
    </w:p>
    <w:p w14:paraId="2FB7C947" w14:textId="77777777" w:rsidR="00392EB0" w:rsidRPr="00B54126" w:rsidRDefault="00392EB0" w:rsidP="00392EB0">
      <w:pPr>
        <w:numPr>
          <w:ilvl w:val="1"/>
          <w:numId w:val="10"/>
        </w:numPr>
        <w:spacing w:after="0" w:line="240" w:lineRule="auto"/>
        <w:rPr>
          <w:rFonts w:ascii="Arial" w:hAnsi="Arial" w:cs="Arial"/>
        </w:rPr>
      </w:pPr>
      <w:r w:rsidRPr="00B54126">
        <w:rPr>
          <w:rFonts w:ascii="Arial" w:hAnsi="Arial" w:cs="Arial"/>
        </w:rPr>
        <w:t>Each week (if needed) the EIC and SPOC should have a conference call with the Participating States.</w:t>
      </w:r>
    </w:p>
    <w:p w14:paraId="38B1670F" w14:textId="77777777" w:rsidR="00392EB0" w:rsidRPr="00B54126" w:rsidRDefault="00392EB0" w:rsidP="00392EB0">
      <w:pPr>
        <w:numPr>
          <w:ilvl w:val="1"/>
          <w:numId w:val="10"/>
        </w:numPr>
        <w:spacing w:after="0" w:line="240" w:lineRule="auto"/>
        <w:rPr>
          <w:rFonts w:ascii="Arial" w:hAnsi="Arial" w:cs="Arial"/>
        </w:rPr>
      </w:pPr>
      <w:r w:rsidRPr="00B54126">
        <w:rPr>
          <w:rFonts w:ascii="Arial" w:hAnsi="Arial" w:cs="Arial"/>
        </w:rPr>
        <w:t>EIC review</w:t>
      </w:r>
      <w:r>
        <w:rPr>
          <w:rFonts w:ascii="Arial" w:hAnsi="Arial" w:cs="Arial"/>
        </w:rPr>
        <w:t>s</w:t>
      </w:r>
      <w:r w:rsidRPr="00B54126">
        <w:rPr>
          <w:rFonts w:ascii="Arial" w:hAnsi="Arial" w:cs="Arial"/>
        </w:rPr>
        <w:t xml:space="preserve"> and organize</w:t>
      </w:r>
      <w:r>
        <w:rPr>
          <w:rFonts w:ascii="Arial" w:hAnsi="Arial" w:cs="Arial"/>
        </w:rPr>
        <w:t>s</w:t>
      </w:r>
      <w:r w:rsidRPr="00B54126">
        <w:rPr>
          <w:rFonts w:ascii="Arial" w:hAnsi="Arial" w:cs="Arial"/>
        </w:rPr>
        <w:t xml:space="preserve"> the received request items in preparation for the on-site portion of the examination.  The Participating States should begin reviewing the information received from the </w:t>
      </w:r>
      <w:r>
        <w:rPr>
          <w:rFonts w:ascii="Arial" w:hAnsi="Arial" w:cs="Arial"/>
        </w:rPr>
        <w:t>MME</w:t>
      </w:r>
      <w:r w:rsidRPr="00B54126">
        <w:rPr>
          <w:rFonts w:ascii="Arial" w:hAnsi="Arial" w:cs="Arial"/>
        </w:rPr>
        <w:t>.</w:t>
      </w:r>
    </w:p>
    <w:p w14:paraId="08CB821E" w14:textId="77777777" w:rsidR="00392EB0" w:rsidRPr="00B54126" w:rsidRDefault="00392EB0" w:rsidP="00392EB0">
      <w:pPr>
        <w:numPr>
          <w:ilvl w:val="1"/>
          <w:numId w:val="10"/>
        </w:numPr>
        <w:spacing w:after="0" w:line="240" w:lineRule="auto"/>
        <w:rPr>
          <w:rFonts w:ascii="Arial" w:hAnsi="Arial" w:cs="Arial"/>
        </w:rPr>
      </w:pPr>
      <w:r w:rsidRPr="00B54126">
        <w:rPr>
          <w:rFonts w:ascii="Arial" w:hAnsi="Arial" w:cs="Arial"/>
        </w:rPr>
        <w:t>EIC contact</w:t>
      </w:r>
      <w:r>
        <w:rPr>
          <w:rFonts w:ascii="Arial" w:hAnsi="Arial" w:cs="Arial"/>
        </w:rPr>
        <w:t>s the</w:t>
      </w:r>
      <w:r w:rsidRPr="00B54126">
        <w:rPr>
          <w:rFonts w:ascii="Arial" w:hAnsi="Arial" w:cs="Arial"/>
        </w:rPr>
        <w:t xml:space="preserve"> </w:t>
      </w:r>
      <w:r>
        <w:rPr>
          <w:rFonts w:ascii="Arial" w:hAnsi="Arial" w:cs="Arial"/>
        </w:rPr>
        <w:t>MME</w:t>
      </w:r>
      <w:r w:rsidRPr="00B54126">
        <w:rPr>
          <w:rFonts w:ascii="Arial" w:hAnsi="Arial" w:cs="Arial"/>
        </w:rPr>
        <w:t xml:space="preserve"> for any clarification on request items. </w:t>
      </w:r>
    </w:p>
    <w:p w14:paraId="024B804F" w14:textId="77777777" w:rsidR="00392EB0" w:rsidRPr="00B54126" w:rsidRDefault="00392EB0" w:rsidP="00392EB0">
      <w:pPr>
        <w:numPr>
          <w:ilvl w:val="1"/>
          <w:numId w:val="10"/>
        </w:numPr>
        <w:spacing w:after="0" w:line="240" w:lineRule="auto"/>
        <w:rPr>
          <w:rFonts w:ascii="Arial" w:hAnsi="Arial" w:cs="Arial"/>
        </w:rPr>
      </w:pPr>
      <w:r w:rsidRPr="00B54126">
        <w:rPr>
          <w:rFonts w:ascii="Arial" w:hAnsi="Arial" w:cs="Arial"/>
        </w:rPr>
        <w:t xml:space="preserve">EIC provides states with any additional requested items received from the </w:t>
      </w:r>
      <w:r>
        <w:rPr>
          <w:rFonts w:ascii="Arial" w:hAnsi="Arial" w:cs="Arial"/>
        </w:rPr>
        <w:t>MME</w:t>
      </w:r>
      <w:r w:rsidRPr="00B54126">
        <w:rPr>
          <w:rFonts w:ascii="Arial" w:hAnsi="Arial" w:cs="Arial"/>
        </w:rPr>
        <w:t xml:space="preserve">. </w:t>
      </w:r>
    </w:p>
    <w:p w14:paraId="25860E26" w14:textId="77777777" w:rsidR="00392EB0" w:rsidRPr="00B54126" w:rsidRDefault="00392EB0" w:rsidP="00392EB0">
      <w:pPr>
        <w:spacing w:after="0"/>
        <w:ind w:left="1440"/>
        <w:rPr>
          <w:rFonts w:ascii="Arial" w:hAnsi="Arial" w:cs="Arial"/>
        </w:rPr>
      </w:pPr>
    </w:p>
    <w:p w14:paraId="22D98B2B" w14:textId="77777777" w:rsidR="00392EB0" w:rsidRPr="00011563" w:rsidRDefault="00392EB0" w:rsidP="00392EB0">
      <w:pPr>
        <w:numPr>
          <w:ilvl w:val="0"/>
          <w:numId w:val="10"/>
        </w:numPr>
        <w:spacing w:after="0" w:line="240" w:lineRule="auto"/>
        <w:rPr>
          <w:rFonts w:ascii="Arial" w:hAnsi="Arial" w:cs="Arial"/>
          <w:b/>
        </w:rPr>
      </w:pPr>
      <w:r w:rsidRPr="00011563">
        <w:rPr>
          <w:rFonts w:ascii="Arial" w:hAnsi="Arial" w:cs="Arial"/>
          <w:b/>
        </w:rPr>
        <w:t>Within 7 days of the on-site examination:</w:t>
      </w:r>
    </w:p>
    <w:p w14:paraId="0EBCC66B" w14:textId="77777777" w:rsidR="00392EB0" w:rsidRPr="00B54126" w:rsidRDefault="00392EB0" w:rsidP="00392EB0">
      <w:pPr>
        <w:numPr>
          <w:ilvl w:val="1"/>
          <w:numId w:val="10"/>
        </w:numPr>
        <w:spacing w:after="0" w:line="240" w:lineRule="auto"/>
        <w:rPr>
          <w:rFonts w:ascii="Arial" w:hAnsi="Arial" w:cs="Arial"/>
        </w:rPr>
      </w:pPr>
      <w:r w:rsidRPr="00B54126">
        <w:rPr>
          <w:rFonts w:ascii="Arial" w:hAnsi="Arial" w:cs="Arial"/>
        </w:rPr>
        <w:t xml:space="preserve">Each state should have received the selected loan files from the </w:t>
      </w:r>
      <w:r>
        <w:rPr>
          <w:rFonts w:ascii="Arial" w:hAnsi="Arial" w:cs="Arial"/>
        </w:rPr>
        <w:t>MME</w:t>
      </w:r>
      <w:r w:rsidRPr="00B54126">
        <w:rPr>
          <w:rFonts w:ascii="Arial" w:hAnsi="Arial" w:cs="Arial"/>
        </w:rPr>
        <w:t>. The EIC and Participating States should begin reviewing their selected loan files ahead of the on-site examination.  Examiners should formulate their</w:t>
      </w:r>
      <w:r>
        <w:rPr>
          <w:rFonts w:ascii="Arial" w:hAnsi="Arial" w:cs="Arial"/>
        </w:rPr>
        <w:t xml:space="preserve"> follow-up</w:t>
      </w:r>
      <w:r w:rsidRPr="00B54126">
        <w:rPr>
          <w:rFonts w:ascii="Arial" w:hAnsi="Arial" w:cs="Arial"/>
        </w:rPr>
        <w:t xml:space="preserve"> information requests </w:t>
      </w:r>
      <w:r>
        <w:rPr>
          <w:rFonts w:ascii="Arial" w:hAnsi="Arial" w:cs="Arial"/>
        </w:rPr>
        <w:t>in response to their</w:t>
      </w:r>
      <w:r w:rsidRPr="00B54126">
        <w:rPr>
          <w:rFonts w:ascii="Arial" w:hAnsi="Arial" w:cs="Arial"/>
        </w:rPr>
        <w:t xml:space="preserve"> loan file review prior to the on-site examination.  Additionally, examiners should review material related to their sub</w:t>
      </w:r>
      <w:r>
        <w:rPr>
          <w:rFonts w:ascii="Arial" w:hAnsi="Arial" w:cs="Arial"/>
        </w:rPr>
        <w:t>-</w:t>
      </w:r>
      <w:r w:rsidRPr="00B54126">
        <w:rPr>
          <w:rFonts w:ascii="Arial" w:hAnsi="Arial" w:cs="Arial"/>
        </w:rPr>
        <w:t>committee assignment.</w:t>
      </w:r>
    </w:p>
    <w:p w14:paraId="7B14A985" w14:textId="77777777" w:rsidR="00392EB0" w:rsidRPr="00B54126" w:rsidRDefault="00392EB0" w:rsidP="00392EB0">
      <w:pPr>
        <w:numPr>
          <w:ilvl w:val="1"/>
          <w:numId w:val="10"/>
        </w:numPr>
        <w:spacing w:after="0" w:line="240" w:lineRule="auto"/>
        <w:rPr>
          <w:rFonts w:ascii="Arial" w:hAnsi="Arial" w:cs="Arial"/>
        </w:rPr>
      </w:pPr>
      <w:r w:rsidRPr="00B54126">
        <w:rPr>
          <w:rFonts w:ascii="Arial" w:hAnsi="Arial" w:cs="Arial"/>
        </w:rPr>
        <w:t xml:space="preserve">The EIC and SPOC should have a conference call with the Participating States and the </w:t>
      </w:r>
      <w:r>
        <w:rPr>
          <w:rFonts w:ascii="Arial" w:hAnsi="Arial" w:cs="Arial"/>
        </w:rPr>
        <w:t>MME</w:t>
      </w:r>
      <w:r w:rsidRPr="00B54126">
        <w:rPr>
          <w:rFonts w:ascii="Arial" w:hAnsi="Arial" w:cs="Arial"/>
        </w:rPr>
        <w:t xml:space="preserve"> finalizing the logistics for the on-site examination.  This call should be scheduled at least </w:t>
      </w:r>
      <w:r w:rsidRPr="00B54126">
        <w:rPr>
          <w:rFonts w:ascii="Arial" w:hAnsi="Arial" w:cs="Arial"/>
          <w:u w:val="single"/>
        </w:rPr>
        <w:t>seven days prior to the on-site examination</w:t>
      </w:r>
      <w:r w:rsidRPr="00B54126">
        <w:rPr>
          <w:rFonts w:ascii="Arial" w:hAnsi="Arial" w:cs="Arial"/>
        </w:rPr>
        <w:t xml:space="preserve">. </w:t>
      </w:r>
    </w:p>
    <w:p w14:paraId="62B84B6D" w14:textId="77777777" w:rsidR="00392EB0" w:rsidRPr="00B54126" w:rsidRDefault="00392EB0" w:rsidP="00392EB0">
      <w:pPr>
        <w:spacing w:after="0"/>
        <w:rPr>
          <w:rFonts w:ascii="Arial" w:hAnsi="Arial" w:cs="Arial"/>
          <w:b/>
          <w:u w:val="single"/>
        </w:rPr>
      </w:pPr>
    </w:p>
    <w:p w14:paraId="53327508" w14:textId="77777777" w:rsidR="00392EB0" w:rsidRPr="00B54126" w:rsidRDefault="00392EB0" w:rsidP="00392EB0">
      <w:pPr>
        <w:pStyle w:val="Heading2"/>
      </w:pPr>
      <w:bookmarkStart w:id="2" w:name="_Toc4680732"/>
      <w:r w:rsidRPr="00B54126">
        <w:t>On-Site Examination</w:t>
      </w:r>
      <w:bookmarkEnd w:id="2"/>
    </w:p>
    <w:p w14:paraId="51C084FA" w14:textId="77777777" w:rsidR="00392EB0" w:rsidRPr="00B54126" w:rsidRDefault="00392EB0" w:rsidP="00392EB0">
      <w:pPr>
        <w:numPr>
          <w:ilvl w:val="0"/>
          <w:numId w:val="11"/>
        </w:numPr>
        <w:spacing w:after="0" w:line="240" w:lineRule="auto"/>
        <w:rPr>
          <w:rFonts w:ascii="Arial" w:hAnsi="Arial" w:cs="Arial"/>
        </w:rPr>
      </w:pPr>
      <w:r w:rsidRPr="00B54126">
        <w:rPr>
          <w:rFonts w:ascii="Arial" w:hAnsi="Arial" w:cs="Arial"/>
        </w:rPr>
        <w:t>Examination begins.</w:t>
      </w:r>
    </w:p>
    <w:p w14:paraId="61BA5930" w14:textId="77777777" w:rsidR="00392EB0" w:rsidRPr="00B54126" w:rsidRDefault="00392EB0" w:rsidP="00392EB0">
      <w:pPr>
        <w:numPr>
          <w:ilvl w:val="0"/>
          <w:numId w:val="11"/>
        </w:numPr>
        <w:spacing w:after="0" w:line="240" w:lineRule="auto"/>
        <w:rPr>
          <w:rFonts w:ascii="Arial" w:hAnsi="Arial" w:cs="Arial"/>
        </w:rPr>
      </w:pPr>
      <w:r w:rsidRPr="00B54126">
        <w:rPr>
          <w:rFonts w:ascii="Arial" w:hAnsi="Arial" w:cs="Arial"/>
        </w:rPr>
        <w:t xml:space="preserve">Upon arrival at the </w:t>
      </w:r>
      <w:r>
        <w:rPr>
          <w:rFonts w:ascii="Arial" w:hAnsi="Arial" w:cs="Arial"/>
        </w:rPr>
        <w:t>MME</w:t>
      </w:r>
      <w:r w:rsidRPr="00B54126">
        <w:rPr>
          <w:rFonts w:ascii="Arial" w:hAnsi="Arial" w:cs="Arial"/>
        </w:rPr>
        <w:t>, the EIC:</w:t>
      </w:r>
    </w:p>
    <w:p w14:paraId="44FC75A2" w14:textId="77777777" w:rsidR="00392EB0" w:rsidRPr="00B54126" w:rsidRDefault="00392EB0" w:rsidP="00392EB0">
      <w:pPr>
        <w:numPr>
          <w:ilvl w:val="1"/>
          <w:numId w:val="11"/>
        </w:numPr>
        <w:spacing w:after="0" w:line="240" w:lineRule="auto"/>
        <w:rPr>
          <w:rFonts w:ascii="Arial" w:hAnsi="Arial" w:cs="Arial"/>
        </w:rPr>
      </w:pPr>
      <w:r w:rsidRPr="00B54126">
        <w:rPr>
          <w:rFonts w:ascii="Arial" w:hAnsi="Arial" w:cs="Arial"/>
        </w:rPr>
        <w:t>Confirm</w:t>
      </w:r>
      <w:r>
        <w:rPr>
          <w:rFonts w:ascii="Arial" w:hAnsi="Arial" w:cs="Arial"/>
        </w:rPr>
        <w:t>s</w:t>
      </w:r>
      <w:r w:rsidRPr="00B54126">
        <w:rPr>
          <w:rFonts w:ascii="Arial" w:hAnsi="Arial" w:cs="Arial"/>
        </w:rPr>
        <w:t xml:space="preserve"> that the examiners have access to work station</w:t>
      </w:r>
      <w:r>
        <w:rPr>
          <w:rFonts w:ascii="Arial" w:hAnsi="Arial" w:cs="Arial"/>
        </w:rPr>
        <w:t>s</w:t>
      </w:r>
      <w:r w:rsidRPr="00B54126">
        <w:rPr>
          <w:rFonts w:ascii="Arial" w:hAnsi="Arial" w:cs="Arial"/>
        </w:rPr>
        <w:t>, copy machine</w:t>
      </w:r>
      <w:r>
        <w:rPr>
          <w:rFonts w:ascii="Arial" w:hAnsi="Arial" w:cs="Arial"/>
        </w:rPr>
        <w:t>s</w:t>
      </w:r>
      <w:r w:rsidRPr="00B54126">
        <w:rPr>
          <w:rFonts w:ascii="Arial" w:hAnsi="Arial" w:cs="Arial"/>
        </w:rPr>
        <w:t>, printer</w:t>
      </w:r>
      <w:r>
        <w:rPr>
          <w:rFonts w:ascii="Arial" w:hAnsi="Arial" w:cs="Arial"/>
        </w:rPr>
        <w:t>s</w:t>
      </w:r>
      <w:r w:rsidRPr="00B54126">
        <w:rPr>
          <w:rFonts w:ascii="Arial" w:hAnsi="Arial" w:cs="Arial"/>
        </w:rPr>
        <w:t>, telephone</w:t>
      </w:r>
      <w:r>
        <w:rPr>
          <w:rFonts w:ascii="Arial" w:hAnsi="Arial" w:cs="Arial"/>
        </w:rPr>
        <w:t>s</w:t>
      </w:r>
      <w:r w:rsidRPr="00B54126">
        <w:rPr>
          <w:rFonts w:ascii="Arial" w:hAnsi="Arial" w:cs="Arial"/>
        </w:rPr>
        <w:t>, and examination records.</w:t>
      </w:r>
    </w:p>
    <w:p w14:paraId="2439909C" w14:textId="77777777" w:rsidR="00392EB0" w:rsidRPr="00B54126" w:rsidRDefault="00392EB0" w:rsidP="00392EB0">
      <w:pPr>
        <w:numPr>
          <w:ilvl w:val="1"/>
          <w:numId w:val="11"/>
        </w:numPr>
        <w:spacing w:after="0" w:line="240" w:lineRule="auto"/>
        <w:rPr>
          <w:rFonts w:ascii="Arial" w:hAnsi="Arial" w:cs="Arial"/>
        </w:rPr>
      </w:pPr>
      <w:r>
        <w:rPr>
          <w:rFonts w:ascii="Arial" w:hAnsi="Arial" w:cs="Arial"/>
        </w:rPr>
        <w:t>M</w:t>
      </w:r>
      <w:r w:rsidRPr="00B54126">
        <w:rPr>
          <w:rFonts w:ascii="Arial" w:hAnsi="Arial" w:cs="Arial"/>
        </w:rPr>
        <w:t>eets with the examination team to review the scope, meeting schedule, and expectations for the week.</w:t>
      </w:r>
    </w:p>
    <w:p w14:paraId="4F6D7275" w14:textId="77777777" w:rsidR="00392EB0" w:rsidRPr="00B54126" w:rsidRDefault="00392EB0" w:rsidP="00392EB0">
      <w:pPr>
        <w:numPr>
          <w:ilvl w:val="1"/>
          <w:numId w:val="11"/>
        </w:numPr>
        <w:spacing w:after="0" w:line="240" w:lineRule="auto"/>
        <w:rPr>
          <w:rFonts w:ascii="Arial" w:hAnsi="Arial" w:cs="Arial"/>
        </w:rPr>
      </w:pPr>
      <w:r>
        <w:rPr>
          <w:rFonts w:ascii="Arial" w:hAnsi="Arial" w:cs="Arial"/>
        </w:rPr>
        <w:t>M</w:t>
      </w:r>
      <w:r w:rsidRPr="00B54126">
        <w:rPr>
          <w:rFonts w:ascii="Arial" w:hAnsi="Arial" w:cs="Arial"/>
        </w:rPr>
        <w:t xml:space="preserve">eets with designated </w:t>
      </w:r>
      <w:r>
        <w:rPr>
          <w:rFonts w:ascii="Arial" w:hAnsi="Arial" w:cs="Arial"/>
        </w:rPr>
        <w:t>MME</w:t>
      </w:r>
      <w:r w:rsidRPr="00B54126">
        <w:rPr>
          <w:rFonts w:ascii="Arial" w:hAnsi="Arial" w:cs="Arial"/>
        </w:rPr>
        <w:t xml:space="preserve"> contact and confirms all outstanding request items are available for review.</w:t>
      </w:r>
    </w:p>
    <w:p w14:paraId="34CCDEC7" w14:textId="77777777" w:rsidR="00392EB0" w:rsidRPr="00B54126" w:rsidRDefault="00392EB0" w:rsidP="00392EB0">
      <w:pPr>
        <w:numPr>
          <w:ilvl w:val="1"/>
          <w:numId w:val="11"/>
        </w:numPr>
        <w:spacing w:after="0" w:line="240" w:lineRule="auto"/>
        <w:rPr>
          <w:rFonts w:ascii="Arial" w:hAnsi="Arial" w:cs="Arial"/>
        </w:rPr>
      </w:pPr>
      <w:r w:rsidRPr="00B54126">
        <w:rPr>
          <w:rFonts w:ascii="Arial" w:hAnsi="Arial" w:cs="Arial"/>
        </w:rPr>
        <w:t xml:space="preserve">EIC and examiners get a tour of the </w:t>
      </w:r>
      <w:r>
        <w:rPr>
          <w:rFonts w:ascii="Arial" w:hAnsi="Arial" w:cs="Arial"/>
        </w:rPr>
        <w:t>MME</w:t>
      </w:r>
      <w:r w:rsidRPr="00B54126">
        <w:rPr>
          <w:rFonts w:ascii="Arial" w:hAnsi="Arial" w:cs="Arial"/>
        </w:rPr>
        <w:t>.</w:t>
      </w:r>
    </w:p>
    <w:p w14:paraId="328B3DD4" w14:textId="77777777" w:rsidR="00392EB0" w:rsidRPr="00B54126" w:rsidRDefault="00392EB0" w:rsidP="00392EB0">
      <w:pPr>
        <w:numPr>
          <w:ilvl w:val="1"/>
          <w:numId w:val="11"/>
        </w:numPr>
        <w:spacing w:after="0" w:line="240" w:lineRule="auto"/>
        <w:rPr>
          <w:rFonts w:ascii="Arial" w:hAnsi="Arial" w:cs="Arial"/>
        </w:rPr>
      </w:pPr>
      <w:r w:rsidRPr="00B54126">
        <w:rPr>
          <w:rFonts w:ascii="Arial" w:hAnsi="Arial" w:cs="Arial"/>
        </w:rPr>
        <w:t>EIC determine</w:t>
      </w:r>
      <w:r>
        <w:rPr>
          <w:rFonts w:ascii="Arial" w:hAnsi="Arial" w:cs="Arial"/>
        </w:rPr>
        <w:t>s</w:t>
      </w:r>
      <w:r w:rsidRPr="00B54126">
        <w:rPr>
          <w:rFonts w:ascii="Arial" w:hAnsi="Arial" w:cs="Arial"/>
        </w:rPr>
        <w:t xml:space="preserve"> the </w:t>
      </w:r>
      <w:r>
        <w:rPr>
          <w:rFonts w:ascii="Arial" w:hAnsi="Arial" w:cs="Arial"/>
        </w:rPr>
        <w:t>MME</w:t>
      </w:r>
      <w:r w:rsidRPr="00B54126">
        <w:rPr>
          <w:rFonts w:ascii="Arial" w:hAnsi="Arial" w:cs="Arial"/>
        </w:rPr>
        <w:t xml:space="preserve">’s key contacts and the responsibilities of each contact. The EIC should discuss with the </w:t>
      </w:r>
      <w:r>
        <w:rPr>
          <w:rFonts w:ascii="Arial" w:hAnsi="Arial" w:cs="Arial"/>
        </w:rPr>
        <w:t>MME</w:t>
      </w:r>
      <w:r w:rsidRPr="00B54126">
        <w:rPr>
          <w:rFonts w:ascii="Arial" w:hAnsi="Arial" w:cs="Arial"/>
        </w:rPr>
        <w:t xml:space="preserve"> and the examiners the protocols for access to the key contacts during the on-site week.</w:t>
      </w:r>
    </w:p>
    <w:p w14:paraId="22CFB713" w14:textId="77777777" w:rsidR="00392EB0" w:rsidRPr="00B54126" w:rsidRDefault="00392EB0" w:rsidP="00392EB0">
      <w:pPr>
        <w:numPr>
          <w:ilvl w:val="0"/>
          <w:numId w:val="11"/>
        </w:numPr>
        <w:spacing w:after="0" w:line="240" w:lineRule="auto"/>
        <w:rPr>
          <w:rFonts w:ascii="Arial" w:hAnsi="Arial" w:cs="Arial"/>
        </w:rPr>
      </w:pPr>
      <w:r w:rsidRPr="00B54126">
        <w:rPr>
          <w:rFonts w:ascii="Arial" w:hAnsi="Arial" w:cs="Arial"/>
        </w:rPr>
        <w:t>EIC to brief SPOC on status of examination.</w:t>
      </w:r>
    </w:p>
    <w:p w14:paraId="15AF0B34" w14:textId="77777777" w:rsidR="00392EB0" w:rsidRPr="00B54126" w:rsidRDefault="00392EB0" w:rsidP="00392EB0">
      <w:pPr>
        <w:numPr>
          <w:ilvl w:val="0"/>
          <w:numId w:val="11"/>
        </w:numPr>
        <w:spacing w:after="0" w:line="240" w:lineRule="auto"/>
        <w:rPr>
          <w:rFonts w:ascii="Arial" w:hAnsi="Arial" w:cs="Arial"/>
        </w:rPr>
      </w:pPr>
      <w:r w:rsidRPr="00B54126">
        <w:rPr>
          <w:rFonts w:ascii="Arial" w:hAnsi="Arial" w:cs="Arial"/>
        </w:rPr>
        <w:t xml:space="preserve">EIC should have daily meetings with the Participating States (both on-site and off-site) to discuss any findings, issues, outstanding requests, possible meetings with </w:t>
      </w:r>
      <w:r>
        <w:rPr>
          <w:rFonts w:ascii="Arial" w:hAnsi="Arial" w:cs="Arial"/>
        </w:rPr>
        <w:t>MME</w:t>
      </w:r>
      <w:r w:rsidRPr="00B54126">
        <w:rPr>
          <w:rFonts w:ascii="Arial" w:hAnsi="Arial" w:cs="Arial"/>
        </w:rPr>
        <w:t xml:space="preserve">, etc. </w:t>
      </w:r>
    </w:p>
    <w:p w14:paraId="774D7F50" w14:textId="77777777" w:rsidR="00392EB0" w:rsidRPr="00B54126" w:rsidRDefault="00392EB0" w:rsidP="00392EB0">
      <w:pPr>
        <w:numPr>
          <w:ilvl w:val="0"/>
          <w:numId w:val="11"/>
        </w:numPr>
        <w:spacing w:after="0" w:line="240" w:lineRule="auto"/>
        <w:rPr>
          <w:rFonts w:ascii="Arial" w:hAnsi="Arial" w:cs="Arial"/>
        </w:rPr>
      </w:pPr>
      <w:r>
        <w:rPr>
          <w:rFonts w:ascii="Arial" w:hAnsi="Arial" w:cs="Arial"/>
        </w:rPr>
        <w:t>EIC and Participating States m</w:t>
      </w:r>
      <w:r w:rsidRPr="00B54126">
        <w:rPr>
          <w:rFonts w:ascii="Arial" w:hAnsi="Arial" w:cs="Arial"/>
        </w:rPr>
        <w:t xml:space="preserve">eet with members of management and key </w:t>
      </w:r>
      <w:r>
        <w:rPr>
          <w:rFonts w:ascii="Arial" w:hAnsi="Arial" w:cs="Arial"/>
        </w:rPr>
        <w:t>MME staff</w:t>
      </w:r>
      <w:r w:rsidRPr="00B54126">
        <w:rPr>
          <w:rFonts w:ascii="Arial" w:hAnsi="Arial" w:cs="Arial"/>
        </w:rPr>
        <w:t>.</w:t>
      </w:r>
    </w:p>
    <w:p w14:paraId="731A0D74" w14:textId="77777777" w:rsidR="00392EB0" w:rsidRPr="00B54126" w:rsidRDefault="00392EB0" w:rsidP="00392EB0">
      <w:pPr>
        <w:numPr>
          <w:ilvl w:val="0"/>
          <w:numId w:val="11"/>
        </w:numPr>
        <w:spacing w:after="0" w:line="240" w:lineRule="auto"/>
        <w:rPr>
          <w:rFonts w:ascii="Arial" w:hAnsi="Arial" w:cs="Arial"/>
        </w:rPr>
      </w:pPr>
      <w:r w:rsidRPr="00B54126">
        <w:rPr>
          <w:rFonts w:ascii="Arial" w:hAnsi="Arial" w:cs="Arial"/>
        </w:rPr>
        <w:t>Last day on-site:</w:t>
      </w:r>
    </w:p>
    <w:p w14:paraId="498322D6" w14:textId="77777777" w:rsidR="00392EB0" w:rsidRPr="00B54126" w:rsidRDefault="00392EB0" w:rsidP="00392EB0">
      <w:pPr>
        <w:numPr>
          <w:ilvl w:val="1"/>
          <w:numId w:val="11"/>
        </w:numPr>
        <w:spacing w:after="0" w:line="240" w:lineRule="auto"/>
        <w:rPr>
          <w:rFonts w:ascii="Arial" w:hAnsi="Arial" w:cs="Arial"/>
        </w:rPr>
      </w:pPr>
      <w:r w:rsidRPr="00B54126">
        <w:rPr>
          <w:rFonts w:ascii="Arial" w:hAnsi="Arial" w:cs="Arial"/>
        </w:rPr>
        <w:t>EIC should have a meeting with Participating States to determine outstanding requests and the procedures for the remainder of the examination.</w:t>
      </w:r>
    </w:p>
    <w:p w14:paraId="46DC43C8" w14:textId="77777777" w:rsidR="00392EB0" w:rsidRPr="00B54126" w:rsidRDefault="00392EB0" w:rsidP="00392EB0">
      <w:pPr>
        <w:numPr>
          <w:ilvl w:val="1"/>
          <w:numId w:val="11"/>
        </w:numPr>
        <w:spacing w:after="0" w:line="240" w:lineRule="auto"/>
        <w:rPr>
          <w:rFonts w:ascii="Arial" w:hAnsi="Arial" w:cs="Arial"/>
        </w:rPr>
      </w:pPr>
      <w:r w:rsidRPr="00B54126">
        <w:rPr>
          <w:rFonts w:ascii="Arial" w:hAnsi="Arial" w:cs="Arial"/>
        </w:rPr>
        <w:lastRenderedPageBreak/>
        <w:t xml:space="preserve">EIC should have a meeting with the </w:t>
      </w:r>
      <w:r>
        <w:rPr>
          <w:rFonts w:ascii="Arial" w:hAnsi="Arial" w:cs="Arial"/>
        </w:rPr>
        <w:t>MME</w:t>
      </w:r>
      <w:r w:rsidRPr="00B54126">
        <w:rPr>
          <w:rFonts w:ascii="Arial" w:hAnsi="Arial" w:cs="Arial"/>
        </w:rPr>
        <w:t xml:space="preserve"> to discuss the outstanding items and the events that will occur the next few weeks.  This will be a preliminary exit meeting.</w:t>
      </w:r>
    </w:p>
    <w:p w14:paraId="0B2139E8" w14:textId="77777777" w:rsidR="00392EB0" w:rsidRPr="00B54126" w:rsidRDefault="00392EB0" w:rsidP="00392EB0">
      <w:pPr>
        <w:numPr>
          <w:ilvl w:val="1"/>
          <w:numId w:val="11"/>
        </w:numPr>
        <w:spacing w:after="0" w:line="240" w:lineRule="auto"/>
        <w:rPr>
          <w:rFonts w:ascii="Arial" w:hAnsi="Arial" w:cs="Arial"/>
        </w:rPr>
      </w:pPr>
      <w:r w:rsidRPr="00B54126">
        <w:rPr>
          <w:rFonts w:ascii="Arial" w:hAnsi="Arial" w:cs="Arial"/>
        </w:rPr>
        <w:t xml:space="preserve">EIC to update SPOC.  The MMC will be updated </w:t>
      </w:r>
      <w:r>
        <w:rPr>
          <w:rFonts w:ascii="Arial" w:hAnsi="Arial" w:cs="Arial"/>
        </w:rPr>
        <w:t>by</w:t>
      </w:r>
      <w:r w:rsidRPr="00B54126">
        <w:rPr>
          <w:rFonts w:ascii="Arial" w:hAnsi="Arial" w:cs="Arial"/>
        </w:rPr>
        <w:t xml:space="preserve"> the SPOC and check in-calls held with CSBS </w:t>
      </w:r>
      <w:r>
        <w:rPr>
          <w:rFonts w:ascii="Arial" w:hAnsi="Arial" w:cs="Arial"/>
        </w:rPr>
        <w:t>s</w:t>
      </w:r>
      <w:r w:rsidRPr="00B54126">
        <w:rPr>
          <w:rFonts w:ascii="Arial" w:hAnsi="Arial" w:cs="Arial"/>
        </w:rPr>
        <w:t>taff.</w:t>
      </w:r>
    </w:p>
    <w:p w14:paraId="14B7427D" w14:textId="77777777" w:rsidR="00392EB0" w:rsidRPr="00B54126" w:rsidRDefault="00392EB0" w:rsidP="00392EB0">
      <w:pPr>
        <w:spacing w:after="0"/>
        <w:rPr>
          <w:rFonts w:ascii="Arial" w:hAnsi="Arial" w:cs="Arial"/>
          <w:b/>
          <w:u w:val="single"/>
        </w:rPr>
      </w:pPr>
    </w:p>
    <w:p w14:paraId="557E7AA5" w14:textId="77777777" w:rsidR="00392EB0" w:rsidRPr="00B54126" w:rsidRDefault="00392EB0" w:rsidP="00392EB0">
      <w:pPr>
        <w:pStyle w:val="Heading2"/>
      </w:pPr>
      <w:bookmarkStart w:id="3" w:name="_Toc4680733"/>
      <w:bookmarkStart w:id="4" w:name="_Hlk498206939"/>
      <w:r w:rsidRPr="00B54126">
        <w:t>Post On-site Examination</w:t>
      </w:r>
      <w:bookmarkEnd w:id="3"/>
    </w:p>
    <w:p w14:paraId="7033DF7C" w14:textId="77777777" w:rsidR="00392EB0" w:rsidRPr="00B54126" w:rsidRDefault="00392EB0" w:rsidP="00392EB0">
      <w:pPr>
        <w:spacing w:after="0"/>
        <w:rPr>
          <w:rFonts w:ascii="Arial" w:hAnsi="Arial" w:cs="Arial"/>
          <w:b/>
          <w:u w:val="single"/>
        </w:rPr>
      </w:pPr>
    </w:p>
    <w:p w14:paraId="11118632" w14:textId="77777777" w:rsidR="00392EB0" w:rsidRPr="00011563" w:rsidRDefault="00392EB0" w:rsidP="00392EB0">
      <w:pPr>
        <w:numPr>
          <w:ilvl w:val="0"/>
          <w:numId w:val="18"/>
        </w:numPr>
        <w:spacing w:after="0" w:line="240" w:lineRule="auto"/>
        <w:rPr>
          <w:rFonts w:ascii="Arial" w:hAnsi="Arial" w:cs="Arial"/>
          <w:b/>
        </w:rPr>
      </w:pPr>
      <w:r w:rsidRPr="00011563">
        <w:rPr>
          <w:rFonts w:ascii="Arial" w:hAnsi="Arial" w:cs="Arial"/>
          <w:b/>
        </w:rPr>
        <w:t>Immediately following the on-site examination:</w:t>
      </w:r>
    </w:p>
    <w:p w14:paraId="6855E03D" w14:textId="77777777" w:rsidR="00392EB0" w:rsidRPr="00B54126" w:rsidRDefault="00392EB0" w:rsidP="00392EB0">
      <w:pPr>
        <w:numPr>
          <w:ilvl w:val="1"/>
          <w:numId w:val="18"/>
        </w:numPr>
        <w:spacing w:after="0" w:line="240" w:lineRule="auto"/>
        <w:rPr>
          <w:rFonts w:ascii="Arial" w:hAnsi="Arial" w:cs="Arial"/>
        </w:rPr>
      </w:pPr>
      <w:r w:rsidRPr="00B54126">
        <w:rPr>
          <w:rFonts w:ascii="Arial" w:hAnsi="Arial" w:cs="Arial"/>
        </w:rPr>
        <w:t>The EIC begins preparing the MMC Report of Examination (ROE).</w:t>
      </w:r>
    </w:p>
    <w:p w14:paraId="41886737" w14:textId="77777777" w:rsidR="00392EB0" w:rsidRPr="00B54126" w:rsidRDefault="00392EB0" w:rsidP="00392EB0">
      <w:pPr>
        <w:numPr>
          <w:ilvl w:val="1"/>
          <w:numId w:val="18"/>
        </w:numPr>
        <w:spacing w:after="0" w:line="240" w:lineRule="auto"/>
        <w:rPr>
          <w:rFonts w:ascii="Arial" w:hAnsi="Arial" w:cs="Arial"/>
        </w:rPr>
      </w:pPr>
      <w:r w:rsidRPr="00B54126">
        <w:rPr>
          <w:rFonts w:ascii="Arial" w:hAnsi="Arial" w:cs="Arial"/>
        </w:rPr>
        <w:t>The Participating States write their examination findings and complete any subcommittee assignments.</w:t>
      </w:r>
    </w:p>
    <w:p w14:paraId="28EC87C4" w14:textId="77777777" w:rsidR="00392EB0" w:rsidRPr="00B54126" w:rsidRDefault="00392EB0" w:rsidP="00392EB0">
      <w:pPr>
        <w:pStyle w:val="ListParagraph"/>
        <w:ind w:left="1440"/>
        <w:rPr>
          <w:rFonts w:ascii="Arial" w:eastAsiaTheme="minorHAnsi" w:hAnsi="Arial" w:cs="Arial"/>
        </w:rPr>
      </w:pPr>
    </w:p>
    <w:p w14:paraId="15213B6E" w14:textId="77777777" w:rsidR="00392EB0" w:rsidRPr="00011563" w:rsidRDefault="00392EB0" w:rsidP="00392EB0">
      <w:pPr>
        <w:numPr>
          <w:ilvl w:val="0"/>
          <w:numId w:val="18"/>
        </w:numPr>
        <w:spacing w:after="0" w:line="240" w:lineRule="auto"/>
        <w:rPr>
          <w:rFonts w:ascii="Arial" w:hAnsi="Arial" w:cs="Arial"/>
          <w:b/>
        </w:rPr>
      </w:pPr>
      <w:r w:rsidRPr="00011563">
        <w:rPr>
          <w:rFonts w:ascii="Arial" w:hAnsi="Arial" w:cs="Arial"/>
          <w:b/>
        </w:rPr>
        <w:t>Within 21 days after the on-site examination:</w:t>
      </w:r>
    </w:p>
    <w:p w14:paraId="36F19A8B" w14:textId="77777777" w:rsidR="00392EB0" w:rsidRPr="00B54126" w:rsidRDefault="00392EB0" w:rsidP="00392EB0">
      <w:pPr>
        <w:numPr>
          <w:ilvl w:val="1"/>
          <w:numId w:val="18"/>
        </w:numPr>
        <w:spacing w:after="0" w:line="240" w:lineRule="auto"/>
        <w:rPr>
          <w:rFonts w:ascii="Arial" w:hAnsi="Arial" w:cs="Arial"/>
        </w:rPr>
      </w:pPr>
      <w:r w:rsidRPr="00B54126">
        <w:rPr>
          <w:rFonts w:ascii="Arial" w:hAnsi="Arial" w:cs="Arial"/>
        </w:rPr>
        <w:t xml:space="preserve">The Participating States submit their examination findings and subcommittee assignments to the EIC. </w:t>
      </w:r>
    </w:p>
    <w:p w14:paraId="6DC28715" w14:textId="77777777" w:rsidR="00392EB0" w:rsidRPr="00B54126" w:rsidRDefault="00392EB0" w:rsidP="00392EB0">
      <w:pPr>
        <w:spacing w:after="0"/>
        <w:ind w:left="720"/>
        <w:rPr>
          <w:rFonts w:ascii="Arial" w:hAnsi="Arial" w:cs="Arial"/>
        </w:rPr>
      </w:pPr>
    </w:p>
    <w:p w14:paraId="5AC5207F" w14:textId="77777777" w:rsidR="00392EB0" w:rsidRPr="00011563" w:rsidRDefault="00392EB0" w:rsidP="00392EB0">
      <w:pPr>
        <w:numPr>
          <w:ilvl w:val="0"/>
          <w:numId w:val="18"/>
        </w:numPr>
        <w:spacing w:after="0" w:line="240" w:lineRule="auto"/>
        <w:rPr>
          <w:rFonts w:ascii="Arial" w:hAnsi="Arial" w:cs="Arial"/>
          <w:b/>
        </w:rPr>
      </w:pPr>
      <w:r w:rsidRPr="00011563">
        <w:rPr>
          <w:rFonts w:ascii="Arial" w:hAnsi="Arial" w:cs="Arial"/>
          <w:b/>
        </w:rPr>
        <w:t>Within 30 days after the on-site examination:</w:t>
      </w:r>
    </w:p>
    <w:p w14:paraId="577C8951" w14:textId="77777777" w:rsidR="00392EB0" w:rsidRPr="00B54126" w:rsidRDefault="00392EB0" w:rsidP="00392EB0">
      <w:pPr>
        <w:numPr>
          <w:ilvl w:val="1"/>
          <w:numId w:val="11"/>
        </w:numPr>
        <w:spacing w:after="0" w:line="240" w:lineRule="auto"/>
        <w:rPr>
          <w:rFonts w:ascii="Arial" w:hAnsi="Arial" w:cs="Arial"/>
        </w:rPr>
      </w:pPr>
      <w:r w:rsidRPr="00B54126">
        <w:rPr>
          <w:rFonts w:ascii="Arial" w:hAnsi="Arial" w:cs="Arial"/>
        </w:rPr>
        <w:t xml:space="preserve">The EIC must notify the SPOC if any Participating State has not submitted their findings or subcommittee assignments.  </w:t>
      </w:r>
      <w:r>
        <w:rPr>
          <w:rFonts w:ascii="Arial" w:hAnsi="Arial" w:cs="Arial"/>
        </w:rPr>
        <w:t xml:space="preserve">The SPOC will work with the EIC to follow-up with the relevant Participating State(s). </w:t>
      </w:r>
    </w:p>
    <w:p w14:paraId="5FACD8D1" w14:textId="77777777" w:rsidR="00392EB0" w:rsidRPr="00B54126" w:rsidRDefault="00392EB0" w:rsidP="00392EB0">
      <w:pPr>
        <w:numPr>
          <w:ilvl w:val="1"/>
          <w:numId w:val="11"/>
        </w:numPr>
        <w:spacing w:after="0" w:line="240" w:lineRule="auto"/>
        <w:rPr>
          <w:rFonts w:ascii="Arial" w:hAnsi="Arial" w:cs="Arial"/>
        </w:rPr>
      </w:pPr>
      <w:r w:rsidRPr="00B54126">
        <w:rPr>
          <w:rFonts w:ascii="Arial" w:hAnsi="Arial" w:cs="Arial"/>
        </w:rPr>
        <w:t>The EIC incorporates the findings and subcommittee assignments from the Participating States into the draft ROE.</w:t>
      </w:r>
    </w:p>
    <w:p w14:paraId="0506B574" w14:textId="77777777" w:rsidR="00392EB0" w:rsidRPr="00B54126" w:rsidRDefault="00392EB0" w:rsidP="00392EB0">
      <w:pPr>
        <w:numPr>
          <w:ilvl w:val="1"/>
          <w:numId w:val="11"/>
        </w:numPr>
        <w:spacing w:after="0" w:line="240" w:lineRule="auto"/>
        <w:rPr>
          <w:rFonts w:ascii="Arial" w:hAnsi="Arial" w:cs="Arial"/>
        </w:rPr>
      </w:pPr>
      <w:r w:rsidRPr="00B54126">
        <w:rPr>
          <w:rFonts w:ascii="Arial" w:hAnsi="Arial" w:cs="Arial"/>
        </w:rPr>
        <w:t xml:space="preserve">EIC continues drafting and editing the ROE. </w:t>
      </w:r>
    </w:p>
    <w:p w14:paraId="6D6BC95A" w14:textId="77777777" w:rsidR="00392EB0" w:rsidRPr="00B54126" w:rsidRDefault="00392EB0" w:rsidP="00392EB0">
      <w:pPr>
        <w:spacing w:after="0"/>
        <w:ind w:left="360"/>
        <w:rPr>
          <w:rFonts w:ascii="Arial" w:hAnsi="Arial" w:cs="Arial"/>
        </w:rPr>
      </w:pPr>
    </w:p>
    <w:p w14:paraId="5B1873F6" w14:textId="77777777" w:rsidR="00392EB0" w:rsidRPr="00011563" w:rsidRDefault="00392EB0" w:rsidP="00392EB0">
      <w:pPr>
        <w:numPr>
          <w:ilvl w:val="0"/>
          <w:numId w:val="11"/>
        </w:numPr>
        <w:spacing w:after="0" w:line="240" w:lineRule="auto"/>
        <w:rPr>
          <w:rFonts w:ascii="Arial" w:hAnsi="Arial" w:cs="Arial"/>
          <w:b/>
        </w:rPr>
      </w:pPr>
      <w:r w:rsidRPr="00011563">
        <w:rPr>
          <w:rFonts w:ascii="Arial" w:hAnsi="Arial" w:cs="Arial"/>
          <w:b/>
        </w:rPr>
        <w:t>Within 45 days of the on-site examination:</w:t>
      </w:r>
    </w:p>
    <w:p w14:paraId="54257E5B" w14:textId="77777777" w:rsidR="00392EB0" w:rsidRPr="00B54126" w:rsidRDefault="00392EB0" w:rsidP="00392EB0">
      <w:pPr>
        <w:numPr>
          <w:ilvl w:val="1"/>
          <w:numId w:val="11"/>
        </w:numPr>
        <w:spacing w:after="0" w:line="240" w:lineRule="auto"/>
        <w:rPr>
          <w:rFonts w:ascii="Arial" w:hAnsi="Arial" w:cs="Arial"/>
        </w:rPr>
      </w:pPr>
      <w:r w:rsidRPr="00B54126">
        <w:rPr>
          <w:rFonts w:ascii="Arial" w:hAnsi="Arial" w:cs="Arial"/>
        </w:rPr>
        <w:t>The SPOC must notify the MMC if any Participating State has not submitted their findings or subcommittee assignments</w:t>
      </w:r>
      <w:r>
        <w:rPr>
          <w:rFonts w:ascii="Arial" w:hAnsi="Arial" w:cs="Arial"/>
        </w:rPr>
        <w:t>.  The MMC will reach out to the main mortgage contact for the relevant Participating State(s).</w:t>
      </w:r>
    </w:p>
    <w:p w14:paraId="3D6D48AB" w14:textId="77777777" w:rsidR="00392EB0" w:rsidRPr="00B54126" w:rsidRDefault="00392EB0" w:rsidP="00392EB0">
      <w:pPr>
        <w:spacing w:after="0"/>
        <w:ind w:left="360"/>
        <w:rPr>
          <w:rFonts w:ascii="Arial" w:hAnsi="Arial" w:cs="Arial"/>
        </w:rPr>
      </w:pPr>
    </w:p>
    <w:p w14:paraId="24899945" w14:textId="77777777" w:rsidR="00392EB0" w:rsidRPr="00011563" w:rsidRDefault="00392EB0" w:rsidP="00392EB0">
      <w:pPr>
        <w:numPr>
          <w:ilvl w:val="0"/>
          <w:numId w:val="11"/>
        </w:numPr>
        <w:spacing w:after="0" w:line="240" w:lineRule="auto"/>
        <w:rPr>
          <w:rFonts w:ascii="Arial" w:hAnsi="Arial" w:cs="Arial"/>
          <w:b/>
        </w:rPr>
      </w:pPr>
      <w:r w:rsidRPr="00011563">
        <w:rPr>
          <w:rFonts w:ascii="Arial" w:hAnsi="Arial" w:cs="Arial"/>
          <w:b/>
        </w:rPr>
        <w:t>Within 60 days of the on-site examination:</w:t>
      </w:r>
    </w:p>
    <w:p w14:paraId="4DC9BB0A" w14:textId="77777777" w:rsidR="00392EB0" w:rsidRPr="00B54126" w:rsidRDefault="00392EB0" w:rsidP="00392EB0">
      <w:pPr>
        <w:numPr>
          <w:ilvl w:val="1"/>
          <w:numId w:val="11"/>
        </w:numPr>
        <w:spacing w:after="0" w:line="240" w:lineRule="auto"/>
        <w:rPr>
          <w:rFonts w:ascii="Arial" w:hAnsi="Arial" w:cs="Arial"/>
        </w:rPr>
      </w:pPr>
      <w:r w:rsidRPr="00B54126">
        <w:rPr>
          <w:rFonts w:ascii="Arial" w:hAnsi="Arial" w:cs="Arial"/>
        </w:rPr>
        <w:t>The EIC must have an initial draft of the ROE.</w:t>
      </w:r>
    </w:p>
    <w:p w14:paraId="4F1959B4" w14:textId="77777777" w:rsidR="00392EB0" w:rsidRPr="00B54126" w:rsidRDefault="00392EB0" w:rsidP="00392EB0">
      <w:pPr>
        <w:numPr>
          <w:ilvl w:val="1"/>
          <w:numId w:val="11"/>
        </w:numPr>
        <w:spacing w:after="0" w:line="240" w:lineRule="auto"/>
        <w:rPr>
          <w:rFonts w:ascii="Arial" w:hAnsi="Arial" w:cs="Arial"/>
        </w:rPr>
      </w:pPr>
      <w:r w:rsidRPr="00B54126">
        <w:rPr>
          <w:rFonts w:ascii="Arial" w:hAnsi="Arial" w:cs="Arial"/>
        </w:rPr>
        <w:t>The EIC will notify the SPOC that the initial draft ROE is ready for review.</w:t>
      </w:r>
    </w:p>
    <w:p w14:paraId="1A933DE3" w14:textId="77777777" w:rsidR="00392EB0" w:rsidRPr="00B54126" w:rsidRDefault="00392EB0" w:rsidP="00392EB0">
      <w:pPr>
        <w:numPr>
          <w:ilvl w:val="1"/>
          <w:numId w:val="11"/>
        </w:numPr>
        <w:spacing w:after="0" w:line="240" w:lineRule="auto"/>
        <w:rPr>
          <w:rFonts w:ascii="Arial" w:hAnsi="Arial" w:cs="Arial"/>
        </w:rPr>
      </w:pPr>
      <w:r w:rsidRPr="00B54126">
        <w:rPr>
          <w:rFonts w:ascii="Arial" w:hAnsi="Arial" w:cs="Arial"/>
        </w:rPr>
        <w:t xml:space="preserve">The SPOC will review and edit the ROE.  </w:t>
      </w:r>
    </w:p>
    <w:p w14:paraId="1DB9EBBC" w14:textId="77777777" w:rsidR="00392EB0" w:rsidRPr="00B54126" w:rsidRDefault="00392EB0" w:rsidP="00392EB0">
      <w:pPr>
        <w:numPr>
          <w:ilvl w:val="1"/>
          <w:numId w:val="11"/>
        </w:numPr>
        <w:spacing w:after="0" w:line="240" w:lineRule="auto"/>
        <w:rPr>
          <w:rFonts w:ascii="Arial" w:hAnsi="Arial" w:cs="Arial"/>
        </w:rPr>
      </w:pPr>
      <w:r w:rsidRPr="00B54126">
        <w:rPr>
          <w:rFonts w:ascii="Arial" w:hAnsi="Arial" w:cs="Arial"/>
        </w:rPr>
        <w:t xml:space="preserve">SPOC must notify the MMC if a draft of the ROE is not complete.  </w:t>
      </w:r>
    </w:p>
    <w:p w14:paraId="00953C9B" w14:textId="77777777" w:rsidR="00392EB0" w:rsidRPr="00B54126" w:rsidRDefault="00392EB0" w:rsidP="00392EB0">
      <w:pPr>
        <w:spacing w:after="0"/>
        <w:ind w:left="720"/>
        <w:rPr>
          <w:rFonts w:ascii="Arial" w:hAnsi="Arial" w:cs="Arial"/>
        </w:rPr>
      </w:pPr>
    </w:p>
    <w:p w14:paraId="7842A759" w14:textId="77777777" w:rsidR="00392EB0" w:rsidRPr="00011563" w:rsidRDefault="00392EB0" w:rsidP="00392EB0">
      <w:pPr>
        <w:numPr>
          <w:ilvl w:val="0"/>
          <w:numId w:val="11"/>
        </w:numPr>
        <w:spacing w:after="0" w:line="240" w:lineRule="auto"/>
        <w:rPr>
          <w:rFonts w:ascii="Arial" w:hAnsi="Arial" w:cs="Arial"/>
          <w:b/>
        </w:rPr>
      </w:pPr>
      <w:r w:rsidRPr="00011563">
        <w:rPr>
          <w:rFonts w:ascii="Arial" w:hAnsi="Arial" w:cs="Arial"/>
          <w:b/>
        </w:rPr>
        <w:t>Within 70 days of the on-site examination:</w:t>
      </w:r>
    </w:p>
    <w:p w14:paraId="301B0582" w14:textId="77777777" w:rsidR="00392EB0" w:rsidRPr="00B54126" w:rsidRDefault="00392EB0" w:rsidP="00392EB0">
      <w:pPr>
        <w:numPr>
          <w:ilvl w:val="1"/>
          <w:numId w:val="11"/>
        </w:numPr>
        <w:spacing w:after="0" w:line="240" w:lineRule="auto"/>
        <w:rPr>
          <w:rFonts w:ascii="Arial" w:hAnsi="Arial" w:cs="Arial"/>
        </w:rPr>
      </w:pPr>
      <w:r w:rsidRPr="00B54126">
        <w:rPr>
          <w:rFonts w:ascii="Arial" w:hAnsi="Arial" w:cs="Arial"/>
        </w:rPr>
        <w:t>The EIC will notify the Participating States that the draft ROE is available for review.  The Participating States will have five days to review and edit the ROE.</w:t>
      </w:r>
    </w:p>
    <w:p w14:paraId="17AF1B21" w14:textId="77777777" w:rsidR="00392EB0" w:rsidRPr="00B54126" w:rsidRDefault="00392EB0" w:rsidP="00392EB0">
      <w:pPr>
        <w:spacing w:after="0"/>
        <w:ind w:left="720"/>
        <w:rPr>
          <w:rFonts w:ascii="Arial" w:hAnsi="Arial" w:cs="Arial"/>
        </w:rPr>
      </w:pPr>
    </w:p>
    <w:p w14:paraId="33B07EBB" w14:textId="77777777" w:rsidR="00392EB0" w:rsidRPr="00011563" w:rsidRDefault="00392EB0" w:rsidP="00392EB0">
      <w:pPr>
        <w:numPr>
          <w:ilvl w:val="0"/>
          <w:numId w:val="11"/>
        </w:numPr>
        <w:spacing w:after="0" w:line="240" w:lineRule="auto"/>
        <w:rPr>
          <w:rFonts w:ascii="Arial" w:hAnsi="Arial" w:cs="Arial"/>
          <w:b/>
        </w:rPr>
      </w:pPr>
      <w:r w:rsidRPr="00011563">
        <w:rPr>
          <w:rFonts w:ascii="Arial" w:hAnsi="Arial" w:cs="Arial"/>
          <w:b/>
        </w:rPr>
        <w:t>Within 75 days of the on-site examination:</w:t>
      </w:r>
    </w:p>
    <w:p w14:paraId="14FA9930" w14:textId="77777777" w:rsidR="00392EB0" w:rsidRPr="00B54126" w:rsidRDefault="00392EB0" w:rsidP="00392EB0">
      <w:pPr>
        <w:numPr>
          <w:ilvl w:val="1"/>
          <w:numId w:val="11"/>
        </w:numPr>
        <w:spacing w:after="0" w:line="240" w:lineRule="auto"/>
        <w:rPr>
          <w:rFonts w:ascii="Arial" w:hAnsi="Arial" w:cs="Arial"/>
        </w:rPr>
      </w:pPr>
      <w:r w:rsidRPr="00B54126">
        <w:rPr>
          <w:rFonts w:ascii="Arial" w:hAnsi="Arial" w:cs="Arial"/>
        </w:rPr>
        <w:t xml:space="preserve">The EIC will review any suggested edits made by the Participating States. </w:t>
      </w:r>
    </w:p>
    <w:p w14:paraId="6CD38453" w14:textId="77777777" w:rsidR="00392EB0" w:rsidRPr="00B54126" w:rsidRDefault="00392EB0" w:rsidP="00392EB0">
      <w:pPr>
        <w:numPr>
          <w:ilvl w:val="1"/>
          <w:numId w:val="11"/>
        </w:numPr>
        <w:spacing w:after="0" w:line="240" w:lineRule="auto"/>
        <w:rPr>
          <w:rFonts w:ascii="Arial" w:hAnsi="Arial" w:cs="Arial"/>
        </w:rPr>
      </w:pPr>
      <w:r w:rsidRPr="00B54126">
        <w:rPr>
          <w:rFonts w:ascii="Arial" w:hAnsi="Arial" w:cs="Arial"/>
        </w:rPr>
        <w:t>The EIC will send the ROE to the SPOC for final review.  The SPOC will have five days for final review of the ROE.</w:t>
      </w:r>
    </w:p>
    <w:p w14:paraId="098865B5" w14:textId="77777777" w:rsidR="00392EB0" w:rsidRPr="00B54126" w:rsidRDefault="00392EB0" w:rsidP="00392EB0">
      <w:pPr>
        <w:numPr>
          <w:ilvl w:val="1"/>
          <w:numId w:val="11"/>
        </w:numPr>
        <w:spacing w:after="0" w:line="240" w:lineRule="auto"/>
        <w:rPr>
          <w:rFonts w:ascii="Arial" w:hAnsi="Arial" w:cs="Arial"/>
        </w:rPr>
      </w:pPr>
      <w:r w:rsidRPr="00B54126">
        <w:rPr>
          <w:rFonts w:ascii="Arial" w:hAnsi="Arial" w:cs="Arial"/>
        </w:rPr>
        <w:t xml:space="preserve">The EIC or SPOC must share a copy of the draft ROE with the CFPB for any MMC examinations coordinated with the CFPB. </w:t>
      </w:r>
    </w:p>
    <w:p w14:paraId="50B2867A" w14:textId="77777777" w:rsidR="00392EB0" w:rsidRPr="00B54126" w:rsidRDefault="00392EB0" w:rsidP="00392EB0">
      <w:pPr>
        <w:spacing w:after="0"/>
        <w:ind w:left="720"/>
        <w:rPr>
          <w:rFonts w:ascii="Arial" w:hAnsi="Arial" w:cs="Arial"/>
        </w:rPr>
      </w:pPr>
    </w:p>
    <w:p w14:paraId="6BDDD939" w14:textId="77777777" w:rsidR="00392EB0" w:rsidRPr="00011563" w:rsidRDefault="00392EB0" w:rsidP="00392EB0">
      <w:pPr>
        <w:numPr>
          <w:ilvl w:val="0"/>
          <w:numId w:val="13"/>
        </w:numPr>
        <w:spacing w:after="0" w:line="240" w:lineRule="auto"/>
        <w:rPr>
          <w:rFonts w:ascii="Arial" w:hAnsi="Arial" w:cs="Arial"/>
          <w:b/>
        </w:rPr>
      </w:pPr>
      <w:r w:rsidRPr="00011563">
        <w:rPr>
          <w:rFonts w:ascii="Arial" w:hAnsi="Arial" w:cs="Arial"/>
          <w:b/>
        </w:rPr>
        <w:t>Within 80 days of the on-site examination:</w:t>
      </w:r>
    </w:p>
    <w:p w14:paraId="38E356EB" w14:textId="77777777" w:rsidR="00392EB0" w:rsidRPr="00B54126" w:rsidRDefault="00392EB0" w:rsidP="00392EB0">
      <w:pPr>
        <w:numPr>
          <w:ilvl w:val="1"/>
          <w:numId w:val="13"/>
        </w:numPr>
        <w:spacing w:after="0" w:line="240" w:lineRule="auto"/>
        <w:rPr>
          <w:rFonts w:ascii="Arial" w:hAnsi="Arial" w:cs="Arial"/>
          <w:b/>
          <w:bCs/>
          <w:u w:val="single"/>
        </w:rPr>
      </w:pPr>
      <w:r w:rsidRPr="00B54126">
        <w:rPr>
          <w:rFonts w:ascii="Arial" w:hAnsi="Arial" w:cs="Arial"/>
        </w:rPr>
        <w:lastRenderedPageBreak/>
        <w:t xml:space="preserve">The SPOC notifies the MMC that the ROE is ready for review.  </w:t>
      </w:r>
      <w:r w:rsidRPr="00B54126">
        <w:rPr>
          <w:rFonts w:ascii="Arial" w:hAnsi="Arial" w:cs="Arial"/>
          <w:i/>
        </w:rPr>
        <w:t>(The MMC Chair must contact the SPOC if the ROE is not ready to be reviewed.)</w:t>
      </w:r>
    </w:p>
    <w:p w14:paraId="048A4EEA" w14:textId="77777777" w:rsidR="00392EB0" w:rsidRPr="00B54126" w:rsidRDefault="00392EB0" w:rsidP="00392EB0">
      <w:pPr>
        <w:spacing w:after="0"/>
        <w:rPr>
          <w:rFonts w:ascii="Arial" w:hAnsi="Arial" w:cs="Arial"/>
        </w:rPr>
      </w:pPr>
    </w:p>
    <w:p w14:paraId="49021CCE" w14:textId="77777777" w:rsidR="00392EB0" w:rsidRPr="00011563" w:rsidRDefault="00392EB0" w:rsidP="00392EB0">
      <w:pPr>
        <w:numPr>
          <w:ilvl w:val="0"/>
          <w:numId w:val="13"/>
        </w:numPr>
        <w:spacing w:after="0" w:line="240" w:lineRule="auto"/>
        <w:rPr>
          <w:rFonts w:ascii="Arial" w:hAnsi="Arial" w:cs="Arial"/>
          <w:b/>
        </w:rPr>
      </w:pPr>
      <w:r w:rsidRPr="00011563">
        <w:rPr>
          <w:rFonts w:ascii="Arial" w:hAnsi="Arial" w:cs="Arial"/>
          <w:b/>
        </w:rPr>
        <w:t>Within 90 d</w:t>
      </w:r>
      <w:bookmarkStart w:id="5" w:name="_GoBack"/>
      <w:bookmarkEnd w:id="5"/>
      <w:r w:rsidRPr="00011563">
        <w:rPr>
          <w:rFonts w:ascii="Arial" w:hAnsi="Arial" w:cs="Arial"/>
          <w:b/>
        </w:rPr>
        <w:t>ays of the on-site examination:</w:t>
      </w:r>
    </w:p>
    <w:p w14:paraId="7117F4B5" w14:textId="77777777" w:rsidR="00392EB0" w:rsidRPr="00B54126" w:rsidRDefault="00392EB0" w:rsidP="00392EB0">
      <w:pPr>
        <w:numPr>
          <w:ilvl w:val="1"/>
          <w:numId w:val="13"/>
        </w:numPr>
        <w:spacing w:after="0" w:line="240" w:lineRule="auto"/>
        <w:rPr>
          <w:rFonts w:ascii="Arial" w:hAnsi="Arial" w:cs="Arial"/>
          <w:bCs/>
        </w:rPr>
      </w:pPr>
      <w:r w:rsidRPr="00B54126">
        <w:rPr>
          <w:rFonts w:ascii="Arial" w:hAnsi="Arial" w:cs="Arial"/>
          <w:bCs/>
        </w:rPr>
        <w:t>The MMC reviews and approves the ROE.</w:t>
      </w:r>
    </w:p>
    <w:p w14:paraId="3F13B6D8" w14:textId="77777777" w:rsidR="00392EB0" w:rsidRPr="00B54126" w:rsidRDefault="00392EB0" w:rsidP="00392EB0">
      <w:pPr>
        <w:numPr>
          <w:ilvl w:val="1"/>
          <w:numId w:val="13"/>
        </w:numPr>
        <w:spacing w:after="0" w:line="240" w:lineRule="auto"/>
        <w:rPr>
          <w:rFonts w:ascii="Arial" w:hAnsi="Arial" w:cs="Arial"/>
        </w:rPr>
      </w:pPr>
      <w:r w:rsidRPr="00B54126">
        <w:rPr>
          <w:rFonts w:ascii="Arial" w:hAnsi="Arial" w:cs="Arial"/>
        </w:rPr>
        <w:t>The MMC Chair notifies the EIC and SPOC that the ROE has been approved.  If applicable, the EIC will review and implement suggested edits from the MMC.</w:t>
      </w:r>
    </w:p>
    <w:p w14:paraId="725A564E" w14:textId="77777777" w:rsidR="00392EB0" w:rsidRPr="00B54126" w:rsidRDefault="00392EB0" w:rsidP="00392EB0">
      <w:pPr>
        <w:spacing w:after="0"/>
        <w:rPr>
          <w:rFonts w:ascii="Arial" w:hAnsi="Arial" w:cs="Arial"/>
        </w:rPr>
      </w:pPr>
    </w:p>
    <w:p w14:paraId="0EADE660" w14:textId="77777777" w:rsidR="00392EB0" w:rsidRPr="00011563" w:rsidRDefault="00392EB0" w:rsidP="00392EB0">
      <w:pPr>
        <w:pStyle w:val="ListParagraph"/>
        <w:numPr>
          <w:ilvl w:val="0"/>
          <w:numId w:val="13"/>
        </w:numPr>
        <w:rPr>
          <w:rFonts w:ascii="Arial" w:hAnsi="Arial" w:cs="Arial"/>
          <w:b/>
        </w:rPr>
      </w:pPr>
      <w:r w:rsidRPr="00011563">
        <w:rPr>
          <w:rFonts w:ascii="Arial" w:hAnsi="Arial" w:cs="Arial"/>
          <w:b/>
        </w:rPr>
        <w:t>Once the MMC has approved the ROE:</w:t>
      </w:r>
    </w:p>
    <w:p w14:paraId="406BA40D" w14:textId="77777777" w:rsidR="00392EB0" w:rsidRPr="00B54126" w:rsidRDefault="00392EB0" w:rsidP="00392EB0">
      <w:pPr>
        <w:numPr>
          <w:ilvl w:val="1"/>
          <w:numId w:val="13"/>
        </w:numPr>
        <w:spacing w:after="0" w:line="240" w:lineRule="auto"/>
        <w:rPr>
          <w:rFonts w:ascii="Arial" w:hAnsi="Arial" w:cs="Arial"/>
        </w:rPr>
      </w:pPr>
      <w:r w:rsidRPr="00B54126">
        <w:rPr>
          <w:rFonts w:ascii="Arial" w:hAnsi="Arial" w:cs="Arial"/>
        </w:rPr>
        <w:t xml:space="preserve">The EIC finalizes the ROE and sends it to the </w:t>
      </w:r>
      <w:r>
        <w:rPr>
          <w:rFonts w:ascii="Arial" w:hAnsi="Arial" w:cs="Arial"/>
        </w:rPr>
        <w:t>MME</w:t>
      </w:r>
      <w:r w:rsidRPr="00B54126">
        <w:rPr>
          <w:rFonts w:ascii="Arial" w:hAnsi="Arial" w:cs="Arial"/>
        </w:rPr>
        <w:t>.  The EIC must upload these final documents to the MMC Exam Platform.</w:t>
      </w:r>
    </w:p>
    <w:p w14:paraId="7C8162E2" w14:textId="77777777" w:rsidR="00392EB0" w:rsidRPr="00B54126" w:rsidRDefault="00392EB0" w:rsidP="00392EB0">
      <w:pPr>
        <w:numPr>
          <w:ilvl w:val="1"/>
          <w:numId w:val="13"/>
        </w:numPr>
        <w:spacing w:after="0" w:line="240" w:lineRule="auto"/>
        <w:rPr>
          <w:rFonts w:ascii="Arial" w:hAnsi="Arial" w:cs="Arial"/>
        </w:rPr>
      </w:pPr>
      <w:r w:rsidRPr="00B54126">
        <w:rPr>
          <w:rFonts w:ascii="Arial" w:hAnsi="Arial" w:cs="Arial"/>
        </w:rPr>
        <w:t xml:space="preserve">The ROE Cover Letter will state that the </w:t>
      </w:r>
      <w:r>
        <w:rPr>
          <w:rFonts w:ascii="Arial" w:hAnsi="Arial" w:cs="Arial"/>
        </w:rPr>
        <w:t>MME</w:t>
      </w:r>
      <w:r w:rsidRPr="00B54126">
        <w:rPr>
          <w:rFonts w:ascii="Arial" w:hAnsi="Arial" w:cs="Arial"/>
        </w:rPr>
        <w:t xml:space="preserve"> has 30 days to provide its written response.  </w:t>
      </w:r>
      <w:r w:rsidRPr="00011563">
        <w:rPr>
          <w:rFonts w:ascii="Arial" w:hAnsi="Arial" w:cs="Arial"/>
          <w:i/>
        </w:rPr>
        <w:t xml:space="preserve">(MMC Policy is to provide one 30-day extension to the </w:t>
      </w:r>
      <w:r>
        <w:rPr>
          <w:rFonts w:ascii="Arial" w:hAnsi="Arial" w:cs="Arial"/>
          <w:i/>
        </w:rPr>
        <w:t>MME</w:t>
      </w:r>
      <w:r w:rsidRPr="00011563">
        <w:rPr>
          <w:rFonts w:ascii="Arial" w:hAnsi="Arial" w:cs="Arial"/>
          <w:i/>
        </w:rPr>
        <w:t xml:space="preserve"> if requested.)</w:t>
      </w:r>
    </w:p>
    <w:bookmarkEnd w:id="4"/>
    <w:p w14:paraId="0ABB61FB" w14:textId="77777777" w:rsidR="00392EB0" w:rsidRPr="00B54126" w:rsidRDefault="00392EB0" w:rsidP="00392EB0">
      <w:pPr>
        <w:numPr>
          <w:ilvl w:val="1"/>
          <w:numId w:val="13"/>
        </w:numPr>
        <w:spacing w:after="0" w:line="240" w:lineRule="auto"/>
        <w:rPr>
          <w:rFonts w:ascii="Arial" w:hAnsi="Arial" w:cs="Arial"/>
        </w:rPr>
      </w:pPr>
      <w:r w:rsidRPr="00B54126">
        <w:rPr>
          <w:rFonts w:ascii="Arial" w:hAnsi="Arial" w:cs="Arial"/>
        </w:rPr>
        <w:t xml:space="preserve">Once the </w:t>
      </w:r>
      <w:r>
        <w:rPr>
          <w:rFonts w:ascii="Arial" w:hAnsi="Arial" w:cs="Arial"/>
        </w:rPr>
        <w:t>MME</w:t>
      </w:r>
      <w:r w:rsidRPr="00B54126">
        <w:rPr>
          <w:rFonts w:ascii="Arial" w:hAnsi="Arial" w:cs="Arial"/>
        </w:rPr>
        <w:t xml:space="preserve"> has provided the written response to the ROE the EIC will notify the Participating States that the response is ready to be reviewed and will upload the </w:t>
      </w:r>
      <w:r>
        <w:rPr>
          <w:rFonts w:ascii="Arial" w:hAnsi="Arial" w:cs="Arial"/>
        </w:rPr>
        <w:t>MME</w:t>
      </w:r>
      <w:r w:rsidRPr="00B54126">
        <w:rPr>
          <w:rFonts w:ascii="Arial" w:hAnsi="Arial" w:cs="Arial"/>
        </w:rPr>
        <w:t xml:space="preserve">’s response to the MMC Exam Platform.  The EIC will solicit responses from the Participating States as to whether they accept or reject the response from the </w:t>
      </w:r>
      <w:r>
        <w:rPr>
          <w:rFonts w:ascii="Arial" w:hAnsi="Arial" w:cs="Arial"/>
        </w:rPr>
        <w:t>MME</w:t>
      </w:r>
      <w:r w:rsidRPr="00B54126">
        <w:rPr>
          <w:rFonts w:ascii="Arial" w:hAnsi="Arial" w:cs="Arial"/>
        </w:rPr>
        <w:t xml:space="preserve">.  The EIC must also survey the Participating States as to whether there is a desire to create an enforcement referral.  It is recommended that the EIC request that the Participating States complete their review of the </w:t>
      </w:r>
      <w:r>
        <w:rPr>
          <w:rFonts w:ascii="Arial" w:hAnsi="Arial" w:cs="Arial"/>
        </w:rPr>
        <w:t>MME</w:t>
      </w:r>
      <w:r w:rsidRPr="00B54126">
        <w:rPr>
          <w:rFonts w:ascii="Arial" w:hAnsi="Arial" w:cs="Arial"/>
        </w:rPr>
        <w:t>’s response within 10 days.</w:t>
      </w:r>
    </w:p>
    <w:p w14:paraId="51AA809F" w14:textId="77777777" w:rsidR="00392EB0" w:rsidRPr="00B54126" w:rsidRDefault="00392EB0" w:rsidP="00392EB0">
      <w:pPr>
        <w:numPr>
          <w:ilvl w:val="1"/>
          <w:numId w:val="13"/>
        </w:numPr>
        <w:spacing w:after="0" w:line="240" w:lineRule="auto"/>
        <w:rPr>
          <w:rFonts w:ascii="Arial" w:hAnsi="Arial" w:cs="Arial"/>
        </w:rPr>
      </w:pPr>
      <w:r w:rsidRPr="00B54126">
        <w:rPr>
          <w:rFonts w:ascii="Arial" w:hAnsi="Arial" w:cs="Arial"/>
        </w:rPr>
        <w:t>The EIC or SPOC must notify the MMC that the examination is ready to be closed.  At this time there should be discussion between the EIC, SPOC, and the MMC to review any responses from Participating States that desire to move the examination to enforcement.  If applicable, the EIC and SPOC will work with the MMC in the preparation of the enforcement referral.  The MMC will submit the enforcement referral.</w:t>
      </w:r>
    </w:p>
    <w:p w14:paraId="15153492" w14:textId="77777777" w:rsidR="00392EB0" w:rsidRPr="00B54126" w:rsidRDefault="00392EB0" w:rsidP="00392EB0">
      <w:pPr>
        <w:numPr>
          <w:ilvl w:val="1"/>
          <w:numId w:val="13"/>
        </w:numPr>
        <w:spacing w:after="0" w:line="240" w:lineRule="auto"/>
        <w:rPr>
          <w:rFonts w:ascii="Arial" w:hAnsi="Arial" w:cs="Arial"/>
        </w:rPr>
      </w:pPr>
      <w:r w:rsidRPr="00B54126">
        <w:rPr>
          <w:rFonts w:ascii="Arial" w:hAnsi="Arial" w:cs="Arial"/>
        </w:rPr>
        <w:t xml:space="preserve">The EIC will prepare the Closing Letter that will be shared with the SPOC and Participating States.  </w:t>
      </w:r>
    </w:p>
    <w:p w14:paraId="698E9296" w14:textId="77777777" w:rsidR="00392EB0" w:rsidRPr="00B54126" w:rsidRDefault="00392EB0" w:rsidP="00392EB0">
      <w:pPr>
        <w:numPr>
          <w:ilvl w:val="1"/>
          <w:numId w:val="13"/>
        </w:numPr>
        <w:spacing w:after="0" w:line="240" w:lineRule="auto"/>
        <w:rPr>
          <w:rFonts w:ascii="Arial" w:hAnsi="Arial" w:cs="Arial"/>
        </w:rPr>
      </w:pPr>
      <w:r w:rsidRPr="00B54126">
        <w:rPr>
          <w:rFonts w:ascii="Arial" w:hAnsi="Arial" w:cs="Arial"/>
        </w:rPr>
        <w:t xml:space="preserve">The EIC will send the Closing Letter to the </w:t>
      </w:r>
      <w:r>
        <w:rPr>
          <w:rFonts w:ascii="Arial" w:hAnsi="Arial" w:cs="Arial"/>
        </w:rPr>
        <w:t>MME</w:t>
      </w:r>
      <w:r w:rsidRPr="00B54126">
        <w:rPr>
          <w:rFonts w:ascii="Arial" w:hAnsi="Arial" w:cs="Arial"/>
        </w:rPr>
        <w:t>.  If an enforcement referral will be made it must be noted within this Closing Letter.</w:t>
      </w:r>
    </w:p>
    <w:p w14:paraId="1D9A849F" w14:textId="77777777" w:rsidR="00392EB0" w:rsidRPr="00B54126" w:rsidRDefault="00392EB0" w:rsidP="00392EB0">
      <w:pPr>
        <w:numPr>
          <w:ilvl w:val="1"/>
          <w:numId w:val="13"/>
        </w:numPr>
        <w:spacing w:after="0" w:line="240" w:lineRule="auto"/>
        <w:rPr>
          <w:rFonts w:ascii="Arial" w:hAnsi="Arial" w:cs="Arial"/>
        </w:rPr>
      </w:pPr>
      <w:r w:rsidRPr="00B54126">
        <w:rPr>
          <w:rFonts w:ascii="Arial" w:hAnsi="Arial" w:cs="Arial"/>
        </w:rPr>
        <w:t xml:space="preserve">The EIC will remind the Participating States that they may provide separate examination billings to the </w:t>
      </w:r>
      <w:r>
        <w:rPr>
          <w:rFonts w:ascii="Arial" w:hAnsi="Arial" w:cs="Arial"/>
        </w:rPr>
        <w:t>MME</w:t>
      </w:r>
      <w:r w:rsidRPr="00B54126">
        <w:rPr>
          <w:rFonts w:ascii="Arial" w:hAnsi="Arial" w:cs="Arial"/>
        </w:rPr>
        <w:t xml:space="preserve"> and that examiners should record their time on the examination on the MMC Exam Platform</w:t>
      </w:r>
    </w:p>
    <w:p w14:paraId="4BDE9277" w14:textId="77777777" w:rsidR="00392EB0" w:rsidRDefault="00392EB0" w:rsidP="00392EB0">
      <w:pPr>
        <w:numPr>
          <w:ilvl w:val="1"/>
          <w:numId w:val="13"/>
        </w:numPr>
        <w:spacing w:after="0" w:line="240" w:lineRule="auto"/>
        <w:rPr>
          <w:rFonts w:ascii="Arial" w:hAnsi="Arial" w:cs="Arial"/>
        </w:rPr>
      </w:pPr>
      <w:r w:rsidRPr="00B54126">
        <w:rPr>
          <w:rFonts w:ascii="Arial" w:hAnsi="Arial" w:cs="Arial"/>
        </w:rPr>
        <w:t>The EIC should complete any remaining milestones listed on the MMC Exam Platform.</w:t>
      </w:r>
    </w:p>
    <w:p w14:paraId="3711A9E1" w14:textId="2E2B6B44" w:rsidR="00291410" w:rsidRPr="00392EB0" w:rsidRDefault="00291410" w:rsidP="00392EB0"/>
    <w:sectPr w:rsidR="00291410" w:rsidRPr="00392EB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5C758" w14:textId="77777777" w:rsidR="00E41244" w:rsidRDefault="00E41244" w:rsidP="001B6BF5">
      <w:pPr>
        <w:spacing w:after="0" w:line="240" w:lineRule="auto"/>
      </w:pPr>
      <w:r>
        <w:separator/>
      </w:r>
    </w:p>
  </w:endnote>
  <w:endnote w:type="continuationSeparator" w:id="0">
    <w:p w14:paraId="1A2C0D2A" w14:textId="77777777" w:rsidR="00E41244" w:rsidRDefault="00E41244" w:rsidP="001B6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1787723"/>
      <w:docPartObj>
        <w:docPartGallery w:val="Page Numbers (Bottom of Page)"/>
        <w:docPartUnique/>
      </w:docPartObj>
    </w:sdtPr>
    <w:sdtEndPr>
      <w:rPr>
        <w:noProof/>
      </w:rPr>
    </w:sdtEndPr>
    <w:sdtContent>
      <w:p w14:paraId="6FE95424" w14:textId="0A797013" w:rsidR="00470456" w:rsidRDefault="00470456">
        <w:pPr>
          <w:pStyle w:val="Footer"/>
          <w:jc w:val="center"/>
        </w:pPr>
        <w:r>
          <w:fldChar w:fldCharType="begin"/>
        </w:r>
        <w:r>
          <w:instrText xml:space="preserve"> PAGE   \* MERGEFORMAT </w:instrText>
        </w:r>
        <w:r>
          <w:fldChar w:fldCharType="separate"/>
        </w:r>
        <w:r w:rsidR="00E56943">
          <w:rPr>
            <w:noProof/>
          </w:rPr>
          <w:t>7</w:t>
        </w:r>
        <w:r>
          <w:rPr>
            <w:noProof/>
          </w:rPr>
          <w:fldChar w:fldCharType="end"/>
        </w:r>
      </w:p>
    </w:sdtContent>
  </w:sdt>
  <w:p w14:paraId="71849D2A" w14:textId="77777777" w:rsidR="00470456" w:rsidRDefault="00470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24BB3" w14:textId="77777777" w:rsidR="00E41244" w:rsidRDefault="00E41244" w:rsidP="001B6BF5">
      <w:pPr>
        <w:spacing w:after="0" w:line="240" w:lineRule="auto"/>
      </w:pPr>
      <w:r>
        <w:separator/>
      </w:r>
    </w:p>
  </w:footnote>
  <w:footnote w:type="continuationSeparator" w:id="0">
    <w:p w14:paraId="2206EECE" w14:textId="77777777" w:rsidR="00E41244" w:rsidRDefault="00E41244" w:rsidP="001B6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C1836"/>
    <w:multiLevelType w:val="hybridMultilevel"/>
    <w:tmpl w:val="64BC191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A273405"/>
    <w:multiLevelType w:val="hybridMultilevel"/>
    <w:tmpl w:val="A56EE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A7E22"/>
    <w:multiLevelType w:val="hybridMultilevel"/>
    <w:tmpl w:val="7AC8D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97263"/>
    <w:multiLevelType w:val="hybridMultilevel"/>
    <w:tmpl w:val="113212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E8691A"/>
    <w:multiLevelType w:val="hybridMultilevel"/>
    <w:tmpl w:val="8C40F3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115631"/>
    <w:multiLevelType w:val="hybridMultilevel"/>
    <w:tmpl w:val="9E582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9252A"/>
    <w:multiLevelType w:val="hybridMultilevel"/>
    <w:tmpl w:val="DD4A142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0D05D99"/>
    <w:multiLevelType w:val="hybridMultilevel"/>
    <w:tmpl w:val="0EECE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0640E5"/>
    <w:multiLevelType w:val="hybridMultilevel"/>
    <w:tmpl w:val="ACE07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CA2B42"/>
    <w:multiLevelType w:val="hybridMultilevel"/>
    <w:tmpl w:val="794E4A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375801"/>
    <w:multiLevelType w:val="hybridMultilevel"/>
    <w:tmpl w:val="AC0E0C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F22B13"/>
    <w:multiLevelType w:val="hybridMultilevel"/>
    <w:tmpl w:val="49C0A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9C23CF"/>
    <w:multiLevelType w:val="hybridMultilevel"/>
    <w:tmpl w:val="E572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682331"/>
    <w:multiLevelType w:val="hybridMultilevel"/>
    <w:tmpl w:val="A7085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FB2EAD"/>
    <w:multiLevelType w:val="hybridMultilevel"/>
    <w:tmpl w:val="E4F4E3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BF11A0"/>
    <w:multiLevelType w:val="hybridMultilevel"/>
    <w:tmpl w:val="A1C21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747B57"/>
    <w:multiLevelType w:val="hybridMultilevel"/>
    <w:tmpl w:val="220EE1B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BCB14B8"/>
    <w:multiLevelType w:val="hybridMultilevel"/>
    <w:tmpl w:val="32240D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E3C38BC"/>
    <w:multiLevelType w:val="hybridMultilevel"/>
    <w:tmpl w:val="8BF6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803D9D"/>
    <w:multiLevelType w:val="hybridMultilevel"/>
    <w:tmpl w:val="E3D2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8"/>
  </w:num>
  <w:num w:numId="4">
    <w:abstractNumId w:val="7"/>
  </w:num>
  <w:num w:numId="5">
    <w:abstractNumId w:val="2"/>
  </w:num>
  <w:num w:numId="6">
    <w:abstractNumId w:val="14"/>
  </w:num>
  <w:num w:numId="7">
    <w:abstractNumId w:val="6"/>
  </w:num>
  <w:num w:numId="8">
    <w:abstractNumId w:val="16"/>
  </w:num>
  <w:num w:numId="9">
    <w:abstractNumId w:val="17"/>
  </w:num>
  <w:num w:numId="10">
    <w:abstractNumId w:val="10"/>
  </w:num>
  <w:num w:numId="11">
    <w:abstractNumId w:val="9"/>
  </w:num>
  <w:num w:numId="12">
    <w:abstractNumId w:val="1"/>
  </w:num>
  <w:num w:numId="13">
    <w:abstractNumId w:val="4"/>
  </w:num>
  <w:num w:numId="14">
    <w:abstractNumId w:val="3"/>
  </w:num>
  <w:num w:numId="15">
    <w:abstractNumId w:val="13"/>
  </w:num>
  <w:num w:numId="16">
    <w:abstractNumId w:val="11"/>
  </w:num>
  <w:num w:numId="17">
    <w:abstractNumId w:val="18"/>
  </w:num>
  <w:num w:numId="18">
    <w:abstractNumId w:val="15"/>
  </w:num>
  <w:num w:numId="19">
    <w:abstractNumId w:val="5"/>
  </w:num>
  <w:num w:numId="20">
    <w:abstractNumId w:val="19"/>
  </w:num>
  <w:num w:numId="21">
    <w:abstractNumId w:val="15"/>
  </w:num>
  <w:num w:numId="22">
    <w:abstractNumId w:val="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3AC"/>
    <w:rsid w:val="0000161C"/>
    <w:rsid w:val="000254DE"/>
    <w:rsid w:val="00073523"/>
    <w:rsid w:val="0009419F"/>
    <w:rsid w:val="000A73DD"/>
    <w:rsid w:val="000E4870"/>
    <w:rsid w:val="001723CB"/>
    <w:rsid w:val="00197BA6"/>
    <w:rsid w:val="001B3582"/>
    <w:rsid w:val="001B50BC"/>
    <w:rsid w:val="001B6BF5"/>
    <w:rsid w:val="001C1943"/>
    <w:rsid w:val="001E54D0"/>
    <w:rsid w:val="00216A6B"/>
    <w:rsid w:val="0024753D"/>
    <w:rsid w:val="00272B7D"/>
    <w:rsid w:val="00280EA6"/>
    <w:rsid w:val="00286666"/>
    <w:rsid w:val="00291410"/>
    <w:rsid w:val="002A579F"/>
    <w:rsid w:val="002B646E"/>
    <w:rsid w:val="002C6FD9"/>
    <w:rsid w:val="002F1335"/>
    <w:rsid w:val="003120AD"/>
    <w:rsid w:val="003271BA"/>
    <w:rsid w:val="0034154D"/>
    <w:rsid w:val="0036055A"/>
    <w:rsid w:val="00361DBB"/>
    <w:rsid w:val="0036733C"/>
    <w:rsid w:val="00370F8B"/>
    <w:rsid w:val="00392EB0"/>
    <w:rsid w:val="003B796B"/>
    <w:rsid w:val="00470456"/>
    <w:rsid w:val="00470D20"/>
    <w:rsid w:val="004833A4"/>
    <w:rsid w:val="004A6EE6"/>
    <w:rsid w:val="004C0EC6"/>
    <w:rsid w:val="004D2968"/>
    <w:rsid w:val="004D627A"/>
    <w:rsid w:val="00540B2C"/>
    <w:rsid w:val="00585502"/>
    <w:rsid w:val="005A7FD2"/>
    <w:rsid w:val="005B0DAD"/>
    <w:rsid w:val="005B413E"/>
    <w:rsid w:val="005D42CA"/>
    <w:rsid w:val="00601409"/>
    <w:rsid w:val="00614580"/>
    <w:rsid w:val="00621EB6"/>
    <w:rsid w:val="0063564F"/>
    <w:rsid w:val="00637142"/>
    <w:rsid w:val="006834CE"/>
    <w:rsid w:val="006A6E5B"/>
    <w:rsid w:val="006A759F"/>
    <w:rsid w:val="006C5535"/>
    <w:rsid w:val="006F0303"/>
    <w:rsid w:val="006F2C79"/>
    <w:rsid w:val="007222CC"/>
    <w:rsid w:val="00735F0F"/>
    <w:rsid w:val="00766F20"/>
    <w:rsid w:val="007861BF"/>
    <w:rsid w:val="00794252"/>
    <w:rsid w:val="007B61E7"/>
    <w:rsid w:val="007C2ACB"/>
    <w:rsid w:val="007E1B24"/>
    <w:rsid w:val="007E3DB2"/>
    <w:rsid w:val="007F6A36"/>
    <w:rsid w:val="0081149D"/>
    <w:rsid w:val="00814F6E"/>
    <w:rsid w:val="00843FE0"/>
    <w:rsid w:val="008D56AF"/>
    <w:rsid w:val="008E4FFE"/>
    <w:rsid w:val="0092716C"/>
    <w:rsid w:val="00950EE4"/>
    <w:rsid w:val="00964D3B"/>
    <w:rsid w:val="009A50E9"/>
    <w:rsid w:val="009C09E3"/>
    <w:rsid w:val="009D113F"/>
    <w:rsid w:val="009D79E7"/>
    <w:rsid w:val="009F4B3F"/>
    <w:rsid w:val="00A14F55"/>
    <w:rsid w:val="00A319C3"/>
    <w:rsid w:val="00A577C7"/>
    <w:rsid w:val="00A71A71"/>
    <w:rsid w:val="00AA47CB"/>
    <w:rsid w:val="00AA7D30"/>
    <w:rsid w:val="00AB7B46"/>
    <w:rsid w:val="00AF009A"/>
    <w:rsid w:val="00B03900"/>
    <w:rsid w:val="00B06BD4"/>
    <w:rsid w:val="00B07230"/>
    <w:rsid w:val="00B12408"/>
    <w:rsid w:val="00B37DCA"/>
    <w:rsid w:val="00B54126"/>
    <w:rsid w:val="00B778EB"/>
    <w:rsid w:val="00BA7295"/>
    <w:rsid w:val="00BB69A8"/>
    <w:rsid w:val="00BF50BE"/>
    <w:rsid w:val="00C414CC"/>
    <w:rsid w:val="00C47273"/>
    <w:rsid w:val="00C47FC3"/>
    <w:rsid w:val="00C53BA5"/>
    <w:rsid w:val="00C81B5D"/>
    <w:rsid w:val="00CC4B4C"/>
    <w:rsid w:val="00CE592E"/>
    <w:rsid w:val="00D16CF6"/>
    <w:rsid w:val="00D174F5"/>
    <w:rsid w:val="00D3324F"/>
    <w:rsid w:val="00D531A1"/>
    <w:rsid w:val="00D63106"/>
    <w:rsid w:val="00D866D7"/>
    <w:rsid w:val="00D92F4B"/>
    <w:rsid w:val="00D97CEA"/>
    <w:rsid w:val="00DB4140"/>
    <w:rsid w:val="00DB6847"/>
    <w:rsid w:val="00DC1B35"/>
    <w:rsid w:val="00DC59EB"/>
    <w:rsid w:val="00E11A8C"/>
    <w:rsid w:val="00E305CC"/>
    <w:rsid w:val="00E400E0"/>
    <w:rsid w:val="00E41244"/>
    <w:rsid w:val="00E56943"/>
    <w:rsid w:val="00E82913"/>
    <w:rsid w:val="00EA13AC"/>
    <w:rsid w:val="00EA3E1D"/>
    <w:rsid w:val="00EB242E"/>
    <w:rsid w:val="00EB638D"/>
    <w:rsid w:val="00EC4B07"/>
    <w:rsid w:val="00F05142"/>
    <w:rsid w:val="00F45F9B"/>
    <w:rsid w:val="00F93279"/>
    <w:rsid w:val="00FC2A66"/>
    <w:rsid w:val="00FC318A"/>
    <w:rsid w:val="00FE167F"/>
    <w:rsid w:val="00FF3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80C3C0F"/>
  <w15:chartTrackingRefBased/>
  <w15:docId w15:val="{9D57A9E4-9F8C-4C05-9333-DCA50C90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392EB0"/>
    <w:pPr>
      <w:keepNext/>
      <w:keepLines/>
      <w:spacing w:before="480" w:after="0" w:line="240" w:lineRule="auto"/>
      <w:outlineLvl w:val="0"/>
    </w:pPr>
    <w:rPr>
      <w:rFonts w:ascii="Arial" w:eastAsia="Times New Roman" w:hAnsi="Arial" w:cs="Times New Roman"/>
      <w:b/>
      <w:bCs/>
      <w:color w:val="365F91"/>
      <w:sz w:val="28"/>
      <w:szCs w:val="28"/>
    </w:rPr>
  </w:style>
  <w:style w:type="paragraph" w:styleId="Heading2">
    <w:name w:val="heading 2"/>
    <w:basedOn w:val="Normal"/>
    <w:next w:val="Normal"/>
    <w:link w:val="Heading2Char"/>
    <w:uiPriority w:val="99"/>
    <w:qFormat/>
    <w:rsid w:val="00392EB0"/>
    <w:pPr>
      <w:keepNext/>
      <w:keepLines/>
      <w:spacing w:after="0" w:line="240" w:lineRule="auto"/>
      <w:outlineLvl w:val="1"/>
    </w:pPr>
    <w:rPr>
      <w:rFonts w:ascii="Arial" w:eastAsia="Times New Roman" w:hAnsi="Arial" w:cs="Times New Roman"/>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
    <w:basedOn w:val="Normal"/>
    <w:uiPriority w:val="34"/>
    <w:qFormat/>
    <w:rsid w:val="00EA13A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uiPriority w:val="99"/>
    <w:rsid w:val="00EA13AC"/>
    <w:rPr>
      <w:rFonts w:cs="Times New Roman"/>
      <w:color w:val="0000FF"/>
      <w:u w:val="single"/>
    </w:rPr>
  </w:style>
  <w:style w:type="character" w:styleId="CommentReference">
    <w:name w:val="annotation reference"/>
    <w:basedOn w:val="DefaultParagraphFont"/>
    <w:uiPriority w:val="99"/>
    <w:semiHidden/>
    <w:unhideWhenUsed/>
    <w:rsid w:val="00E82913"/>
    <w:rPr>
      <w:sz w:val="16"/>
      <w:szCs w:val="16"/>
    </w:rPr>
  </w:style>
  <w:style w:type="paragraph" w:styleId="CommentText">
    <w:name w:val="annotation text"/>
    <w:basedOn w:val="Normal"/>
    <w:link w:val="CommentTextChar"/>
    <w:uiPriority w:val="99"/>
    <w:semiHidden/>
    <w:unhideWhenUsed/>
    <w:rsid w:val="00E82913"/>
    <w:pPr>
      <w:spacing w:line="240" w:lineRule="auto"/>
    </w:pPr>
    <w:rPr>
      <w:sz w:val="20"/>
      <w:szCs w:val="20"/>
    </w:rPr>
  </w:style>
  <w:style w:type="character" w:customStyle="1" w:styleId="CommentTextChar">
    <w:name w:val="Comment Text Char"/>
    <w:basedOn w:val="DefaultParagraphFont"/>
    <w:link w:val="CommentText"/>
    <w:uiPriority w:val="99"/>
    <w:semiHidden/>
    <w:rsid w:val="00E82913"/>
    <w:rPr>
      <w:sz w:val="20"/>
      <w:szCs w:val="20"/>
    </w:rPr>
  </w:style>
  <w:style w:type="paragraph" w:styleId="CommentSubject">
    <w:name w:val="annotation subject"/>
    <w:basedOn w:val="CommentText"/>
    <w:next w:val="CommentText"/>
    <w:link w:val="CommentSubjectChar"/>
    <w:uiPriority w:val="99"/>
    <w:semiHidden/>
    <w:unhideWhenUsed/>
    <w:rsid w:val="00E82913"/>
    <w:rPr>
      <w:b/>
      <w:bCs/>
    </w:rPr>
  </w:style>
  <w:style w:type="character" w:customStyle="1" w:styleId="CommentSubjectChar">
    <w:name w:val="Comment Subject Char"/>
    <w:basedOn w:val="CommentTextChar"/>
    <w:link w:val="CommentSubject"/>
    <w:uiPriority w:val="99"/>
    <w:semiHidden/>
    <w:rsid w:val="00E82913"/>
    <w:rPr>
      <w:b/>
      <w:bCs/>
      <w:sz w:val="20"/>
      <w:szCs w:val="20"/>
    </w:rPr>
  </w:style>
  <w:style w:type="paragraph" w:styleId="BalloonText">
    <w:name w:val="Balloon Text"/>
    <w:basedOn w:val="Normal"/>
    <w:link w:val="BalloonTextChar"/>
    <w:uiPriority w:val="99"/>
    <w:semiHidden/>
    <w:unhideWhenUsed/>
    <w:rsid w:val="00E829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913"/>
    <w:rPr>
      <w:rFonts w:ascii="Segoe UI" w:hAnsi="Segoe UI" w:cs="Segoe UI"/>
      <w:sz w:val="18"/>
      <w:szCs w:val="18"/>
    </w:rPr>
  </w:style>
  <w:style w:type="paragraph" w:styleId="Header">
    <w:name w:val="header"/>
    <w:basedOn w:val="Normal"/>
    <w:link w:val="HeaderChar"/>
    <w:uiPriority w:val="99"/>
    <w:unhideWhenUsed/>
    <w:rsid w:val="001B6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BF5"/>
  </w:style>
  <w:style w:type="paragraph" w:styleId="Footer">
    <w:name w:val="footer"/>
    <w:basedOn w:val="Normal"/>
    <w:link w:val="FooterChar"/>
    <w:uiPriority w:val="99"/>
    <w:unhideWhenUsed/>
    <w:rsid w:val="001B6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BF5"/>
  </w:style>
  <w:style w:type="character" w:customStyle="1" w:styleId="Heading1Char">
    <w:name w:val="Heading 1 Char"/>
    <w:basedOn w:val="DefaultParagraphFont"/>
    <w:link w:val="Heading1"/>
    <w:uiPriority w:val="99"/>
    <w:rsid w:val="00392EB0"/>
    <w:rPr>
      <w:rFonts w:ascii="Arial" w:eastAsia="Times New Roman" w:hAnsi="Arial" w:cs="Times New Roman"/>
      <w:b/>
      <w:bCs/>
      <w:color w:val="365F91"/>
      <w:sz w:val="28"/>
      <w:szCs w:val="28"/>
    </w:rPr>
  </w:style>
  <w:style w:type="character" w:customStyle="1" w:styleId="Heading2Char">
    <w:name w:val="Heading 2 Char"/>
    <w:basedOn w:val="DefaultParagraphFont"/>
    <w:link w:val="Heading2"/>
    <w:uiPriority w:val="99"/>
    <w:rsid w:val="00392EB0"/>
    <w:rPr>
      <w:rFonts w:ascii="Arial" w:eastAsia="Times New Roman" w:hAnsi="Arial" w:cs="Times New Roman"/>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81286">
      <w:bodyDiv w:val="1"/>
      <w:marLeft w:val="0"/>
      <w:marRight w:val="0"/>
      <w:marTop w:val="0"/>
      <w:marBottom w:val="0"/>
      <w:divBdr>
        <w:top w:val="none" w:sz="0" w:space="0" w:color="auto"/>
        <w:left w:val="none" w:sz="0" w:space="0" w:color="auto"/>
        <w:bottom w:val="none" w:sz="0" w:space="0" w:color="auto"/>
        <w:right w:val="none" w:sz="0" w:space="0" w:color="auto"/>
      </w:divBdr>
    </w:div>
    <w:div w:id="103881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E9F80-618A-4A69-9D16-ECB3C5A7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2322</Words>
  <Characters>13241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Christopher</dc:creator>
  <cp:keywords/>
  <dc:description/>
  <cp:lastModifiedBy>Romano, Christopher</cp:lastModifiedBy>
  <cp:revision>2</cp:revision>
  <cp:lastPrinted>2018-01-31T14:39:00Z</cp:lastPrinted>
  <dcterms:created xsi:type="dcterms:W3CDTF">2019-03-29T20:29:00Z</dcterms:created>
  <dcterms:modified xsi:type="dcterms:W3CDTF">2019-03-29T20:29:00Z</dcterms:modified>
</cp:coreProperties>
</file>