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A8177" w14:textId="77777777" w:rsidR="00E31059" w:rsidRPr="00BA3CC0" w:rsidRDefault="00E31059" w:rsidP="00E31059">
      <w:pPr>
        <w:pStyle w:val="Header"/>
        <w:jc w:val="center"/>
        <w:rPr>
          <w:rFonts w:ascii="Univers" w:hAnsi="Univers"/>
          <w:b/>
          <w:sz w:val="18"/>
        </w:rPr>
      </w:pPr>
      <w:bookmarkStart w:id="0" w:name="_GoBack"/>
      <w:bookmarkEnd w:id="0"/>
      <w:r w:rsidRPr="00BA3CC0">
        <w:rPr>
          <w:rFonts w:ascii="Univers" w:hAnsi="Univers"/>
          <w:b/>
          <w:sz w:val="18"/>
        </w:rPr>
        <w:t>State of</w:t>
      </w:r>
      <w:r>
        <w:rPr>
          <w:rFonts w:ascii="Univers" w:hAnsi="Univers"/>
          <w:b/>
          <w:sz w:val="18"/>
        </w:rPr>
        <w:t xml:space="preserve"> XXX</w:t>
      </w:r>
    </w:p>
    <w:p w14:paraId="6885737E" w14:textId="77777777" w:rsidR="00E31059" w:rsidRPr="00BA3CC0" w:rsidRDefault="00E31059" w:rsidP="00E31059">
      <w:pPr>
        <w:pStyle w:val="Header"/>
        <w:jc w:val="center"/>
        <w:rPr>
          <w:rFonts w:ascii="Univers" w:hAnsi="Univers"/>
          <w:sz w:val="8"/>
        </w:rPr>
      </w:pPr>
    </w:p>
    <w:p w14:paraId="62AC8AA1" w14:textId="77777777" w:rsidR="00E31059" w:rsidRPr="00BA3CC0" w:rsidRDefault="00E31059" w:rsidP="00E31059">
      <w:pPr>
        <w:pStyle w:val="Header"/>
        <w:jc w:val="center"/>
        <w:rPr>
          <w:rFonts w:ascii="Univers (W1)" w:hAnsi="Univers (W1)"/>
          <w:caps/>
          <w:sz w:val="26"/>
        </w:rPr>
      </w:pPr>
      <w:r w:rsidRPr="00BA3CC0">
        <w:rPr>
          <w:rFonts w:ascii="Univers (W1)" w:hAnsi="Univers (W1)"/>
          <w:sz w:val="26"/>
        </w:rPr>
        <w:t>D</w:t>
      </w:r>
      <w:r w:rsidRPr="00BA3CC0">
        <w:rPr>
          <w:rFonts w:ascii="Univers (W1)" w:hAnsi="Univers (W1)"/>
          <w:caps/>
          <w:sz w:val="26"/>
        </w:rPr>
        <w:t xml:space="preserve">epartment of </w:t>
      </w:r>
      <w:r>
        <w:rPr>
          <w:rFonts w:ascii="Univers (W1)" w:hAnsi="Univers (W1)"/>
          <w:caps/>
          <w:sz w:val="26"/>
        </w:rPr>
        <w:t>XXXXXX</w:t>
      </w:r>
    </w:p>
    <w:p w14:paraId="104F24DF" w14:textId="77777777" w:rsidR="00E31059" w:rsidRPr="00BA3CC0" w:rsidRDefault="00E31059" w:rsidP="00E31059">
      <w:pPr>
        <w:pStyle w:val="Header"/>
        <w:jc w:val="center"/>
        <w:rPr>
          <w:rFonts w:ascii="Univers" w:hAnsi="Univers"/>
          <w:b/>
          <w:sz w:val="18"/>
        </w:rPr>
      </w:pPr>
      <w:r w:rsidRPr="00BA3CC0">
        <w:rPr>
          <w:rFonts w:ascii="Univers" w:hAnsi="Univers"/>
          <w:b/>
          <w:sz w:val="18"/>
        </w:rPr>
        <w:t xml:space="preserve">Division of </w:t>
      </w:r>
      <w:r>
        <w:rPr>
          <w:rFonts w:ascii="Univers" w:hAnsi="Univers"/>
          <w:b/>
          <w:sz w:val="18"/>
        </w:rPr>
        <w:t>XXXX</w:t>
      </w:r>
    </w:p>
    <w:p w14:paraId="47464572" w14:textId="77777777" w:rsidR="00E31059" w:rsidRPr="00D232D7" w:rsidRDefault="00E31059" w:rsidP="00E31059">
      <w:pPr>
        <w:pStyle w:val="Header"/>
        <w:jc w:val="center"/>
        <w:rPr>
          <w:rFonts w:ascii="Georgia" w:hAnsi="Georgia"/>
          <w:i/>
          <w:caps/>
          <w:sz w:val="18"/>
        </w:rPr>
      </w:pPr>
      <w:r>
        <w:rPr>
          <w:rFonts w:ascii="Georgia" w:hAnsi="Georgia"/>
          <w:i/>
          <w:caps/>
          <w:sz w:val="18"/>
        </w:rPr>
        <w:t>(insert address and agency information</w:t>
      </w:r>
    </w:p>
    <w:p w14:paraId="6DE2F65C" w14:textId="77777777" w:rsidR="00E31059" w:rsidRDefault="00E31059" w:rsidP="00E31059">
      <w:pPr>
        <w:pStyle w:val="Header"/>
        <w:jc w:val="center"/>
      </w:pPr>
    </w:p>
    <w:p w14:paraId="3712205B" w14:textId="77777777" w:rsidR="00E31059" w:rsidRPr="00630E39" w:rsidRDefault="00E31059" w:rsidP="00E31059">
      <w:pPr>
        <w:rPr>
          <w:rFonts w:ascii="Arial" w:hAnsi="Arial" w:cs="Arial"/>
        </w:rPr>
      </w:pPr>
    </w:p>
    <w:p w14:paraId="4D70237E" w14:textId="77777777" w:rsidR="00E31059" w:rsidRPr="00630E39" w:rsidRDefault="00E31059" w:rsidP="00E31059">
      <w:pPr>
        <w:rPr>
          <w:rFonts w:ascii="Arial" w:hAnsi="Arial" w:cs="Arial"/>
        </w:rPr>
      </w:pPr>
    </w:p>
    <w:p w14:paraId="620E69D8" w14:textId="77777777" w:rsidR="00E31059" w:rsidRPr="00630E39" w:rsidRDefault="00E31059" w:rsidP="00E31059">
      <w:pPr>
        <w:rPr>
          <w:rFonts w:ascii="Arial" w:hAnsi="Arial" w:cs="Arial"/>
        </w:rPr>
      </w:pPr>
    </w:p>
    <w:p w14:paraId="5DFF71D6" w14:textId="77777777" w:rsidR="00E31059" w:rsidRPr="00630E39" w:rsidRDefault="00E31059" w:rsidP="00E31059">
      <w:pPr>
        <w:rPr>
          <w:rFonts w:ascii="Arial" w:hAnsi="Arial" w:cs="Arial"/>
        </w:rPr>
      </w:pPr>
      <w:r w:rsidRPr="00630E39">
        <w:rPr>
          <w:rFonts w:ascii="Arial" w:hAnsi="Arial" w:cs="Arial"/>
        </w:rPr>
        <w:t>Month, Day, Year</w:t>
      </w:r>
    </w:p>
    <w:p w14:paraId="2BBF0DF0" w14:textId="77777777" w:rsidR="00E31059" w:rsidRPr="00630E39" w:rsidRDefault="00E31059" w:rsidP="00E31059">
      <w:pPr>
        <w:jc w:val="both"/>
        <w:rPr>
          <w:rFonts w:ascii="Arial" w:hAnsi="Arial" w:cs="Arial"/>
        </w:rPr>
      </w:pPr>
    </w:p>
    <w:p w14:paraId="5B8678F1" w14:textId="77777777" w:rsidR="00E31059" w:rsidRPr="00630E39" w:rsidRDefault="00E31059" w:rsidP="00E31059">
      <w:pPr>
        <w:jc w:val="both"/>
        <w:rPr>
          <w:rFonts w:ascii="Arial" w:hAnsi="Arial" w:cs="Arial"/>
        </w:rPr>
      </w:pPr>
    </w:p>
    <w:p w14:paraId="50DA9DB3" w14:textId="77777777" w:rsidR="00E31059" w:rsidRPr="00630E39" w:rsidRDefault="004A4232" w:rsidP="00E31059">
      <w:pPr>
        <w:rPr>
          <w:rFonts w:ascii="Arial" w:hAnsi="Arial" w:cs="Arial"/>
          <w:szCs w:val="24"/>
          <w:highlight w:val="yellow"/>
        </w:rPr>
      </w:pPr>
      <w:r>
        <w:rPr>
          <w:rFonts w:ascii="Arial" w:hAnsi="Arial" w:cs="Arial"/>
          <w:szCs w:val="24"/>
        </w:rPr>
        <w:t>Mr./Ms. XXXXXXX</w:t>
      </w:r>
      <w:r w:rsidR="00E31059" w:rsidRPr="00630E39">
        <w:rPr>
          <w:rFonts w:ascii="Arial" w:hAnsi="Arial" w:cs="Arial"/>
          <w:szCs w:val="24"/>
        </w:rPr>
        <w:t xml:space="preserve"> XXXXX</w:t>
      </w:r>
    </w:p>
    <w:p w14:paraId="6DE0C84C" w14:textId="77777777" w:rsidR="00E31059" w:rsidRPr="00630E39" w:rsidRDefault="004A4232" w:rsidP="00E31059">
      <w:pPr>
        <w:rPr>
          <w:rFonts w:ascii="Arial" w:hAnsi="Arial" w:cs="Arial"/>
          <w:szCs w:val="24"/>
        </w:rPr>
      </w:pPr>
      <w:r>
        <w:rPr>
          <w:rFonts w:ascii="Arial" w:hAnsi="Arial" w:cs="Arial"/>
          <w:szCs w:val="24"/>
        </w:rPr>
        <w:t>Title</w:t>
      </w:r>
    </w:p>
    <w:p w14:paraId="6370F781" w14:textId="77777777" w:rsidR="00E31059" w:rsidRPr="00630E39" w:rsidRDefault="004A4232" w:rsidP="00E31059">
      <w:pPr>
        <w:rPr>
          <w:rFonts w:ascii="Arial" w:hAnsi="Arial" w:cs="Arial"/>
          <w:szCs w:val="24"/>
        </w:rPr>
      </w:pPr>
      <w:r>
        <w:rPr>
          <w:rFonts w:ascii="Arial" w:hAnsi="Arial" w:cs="Arial"/>
          <w:szCs w:val="24"/>
        </w:rPr>
        <w:t>&lt;Licensee Name&gt;</w:t>
      </w:r>
    </w:p>
    <w:p w14:paraId="7FD3FF47" w14:textId="77777777" w:rsidR="00E31059" w:rsidRPr="00630E39" w:rsidRDefault="004A4232" w:rsidP="00E31059">
      <w:pPr>
        <w:rPr>
          <w:rFonts w:ascii="Arial" w:hAnsi="Arial" w:cs="Arial"/>
          <w:szCs w:val="24"/>
        </w:rPr>
      </w:pPr>
      <w:r>
        <w:rPr>
          <w:rFonts w:ascii="Arial" w:hAnsi="Arial" w:cs="Arial"/>
          <w:szCs w:val="24"/>
        </w:rPr>
        <w:t>&lt;Address&gt;</w:t>
      </w:r>
    </w:p>
    <w:p w14:paraId="02F54AD2" w14:textId="77777777" w:rsidR="00E31059" w:rsidRPr="00630E39" w:rsidRDefault="004A4232" w:rsidP="00E31059">
      <w:pPr>
        <w:rPr>
          <w:rFonts w:ascii="Arial" w:hAnsi="Arial" w:cs="Arial"/>
          <w:szCs w:val="24"/>
        </w:rPr>
      </w:pPr>
      <w:r>
        <w:rPr>
          <w:rFonts w:ascii="Arial" w:hAnsi="Arial" w:cs="Arial"/>
          <w:szCs w:val="24"/>
        </w:rPr>
        <w:t>&lt;City&gt;</w:t>
      </w:r>
      <w:r w:rsidR="00E31059" w:rsidRPr="00630E39">
        <w:rPr>
          <w:rFonts w:ascii="Arial" w:hAnsi="Arial" w:cs="Arial"/>
          <w:szCs w:val="24"/>
        </w:rPr>
        <w:t xml:space="preserve">, </w:t>
      </w:r>
      <w:r>
        <w:rPr>
          <w:rFonts w:ascii="Arial" w:hAnsi="Arial" w:cs="Arial"/>
          <w:szCs w:val="24"/>
        </w:rPr>
        <w:t>&lt;State&gt; &lt;Zip Code&gt;</w:t>
      </w:r>
    </w:p>
    <w:p w14:paraId="17440FDE" w14:textId="77777777" w:rsidR="00E31059" w:rsidRPr="00630E39" w:rsidRDefault="00E31059" w:rsidP="00E31059">
      <w:pPr>
        <w:rPr>
          <w:rFonts w:ascii="Arial" w:hAnsi="Arial" w:cs="Arial"/>
          <w:szCs w:val="24"/>
        </w:rPr>
      </w:pPr>
    </w:p>
    <w:p w14:paraId="29216642" w14:textId="77777777" w:rsidR="00E31059" w:rsidRPr="00630E39" w:rsidRDefault="00E31059" w:rsidP="00E31059">
      <w:pPr>
        <w:rPr>
          <w:rFonts w:ascii="Arial" w:hAnsi="Arial" w:cs="Arial"/>
          <w:szCs w:val="24"/>
        </w:rPr>
      </w:pPr>
      <w:r w:rsidRPr="00630E39">
        <w:rPr>
          <w:rFonts w:ascii="Arial" w:hAnsi="Arial" w:cs="Arial"/>
          <w:szCs w:val="24"/>
        </w:rPr>
        <w:t xml:space="preserve">Dear (Insert Name): </w:t>
      </w:r>
    </w:p>
    <w:p w14:paraId="015CBBB6" w14:textId="77777777" w:rsidR="00E31059" w:rsidRPr="00630E39" w:rsidRDefault="00E31059" w:rsidP="00E31059">
      <w:pPr>
        <w:pStyle w:val="Header"/>
        <w:jc w:val="both"/>
        <w:rPr>
          <w:rFonts w:ascii="Arial" w:hAnsi="Arial" w:cs="Arial"/>
          <w:szCs w:val="24"/>
        </w:rPr>
      </w:pPr>
    </w:p>
    <w:p w14:paraId="5D99DE67" w14:textId="669B6C4F" w:rsidR="00630E39" w:rsidRPr="00630E39" w:rsidRDefault="00630E39" w:rsidP="00630E39">
      <w:pPr>
        <w:pStyle w:val="Default"/>
      </w:pPr>
      <w:r w:rsidRPr="00630E39">
        <w:t>Please find enclosed the Multi-State Report of Examination Report (“Report”) for &lt;Insert Licensee Name&gt; (“Licensee Name” or “</w:t>
      </w:r>
      <w:r w:rsidR="00B60457">
        <w:t>Institution</w:t>
      </w:r>
      <w:r w:rsidRPr="00630E39">
        <w:t xml:space="preserve">”).  The Report from the </w:t>
      </w:r>
      <w:r w:rsidR="00B60457">
        <w:t xml:space="preserve">Multi-State Mortgage Committee (MMC) </w:t>
      </w:r>
      <w:r w:rsidRPr="00630E39">
        <w:t xml:space="preserve">is confidential and the </w:t>
      </w:r>
      <w:r w:rsidR="00B60457">
        <w:t>Institution</w:t>
      </w:r>
      <w:r w:rsidRPr="00630E39">
        <w:t xml:space="preserve"> shall under no circumstances publish, or make public in any manner, the information contained in the Report or this transmittal letter.</w:t>
      </w:r>
    </w:p>
    <w:p w14:paraId="72F5F27A" w14:textId="77777777" w:rsidR="00630E39" w:rsidRPr="00630E39" w:rsidRDefault="00630E39" w:rsidP="00630E39">
      <w:pPr>
        <w:pStyle w:val="Default"/>
      </w:pPr>
    </w:p>
    <w:p w14:paraId="60642E8D" w14:textId="77777777" w:rsidR="00630E39" w:rsidRPr="00630E39" w:rsidRDefault="00630E39" w:rsidP="00630E39">
      <w:pPr>
        <w:pStyle w:val="Default"/>
      </w:pPr>
      <w:r w:rsidRPr="00630E39">
        <w:t xml:space="preserve">The Examination was conducted under the agreed authority of the CSBS/AARMR Nationwide Cooperative Agreement for Mortgage Supervision and consisted of examiners from the following states: </w:t>
      </w:r>
      <w:proofErr w:type="gramStart"/>
      <w:r w:rsidRPr="00630E39">
        <w:t>XXX(</w:t>
      </w:r>
      <w:proofErr w:type="gramEnd"/>
      <w:r w:rsidRPr="00630E39">
        <w:t>Lead State), XXX, XXX, and (add additional states),.  (collectively, the “Participating States”).  &lt;Insert Examiner-in-Charge Name&gt;</w:t>
      </w:r>
      <w:r>
        <w:t xml:space="preserve"> from the &lt;Insert Agency Name&gt;</w:t>
      </w:r>
      <w:r w:rsidRPr="00630E39">
        <w:t xml:space="preserve"> was designated as the lead examiner of the multi-state examination team.  </w:t>
      </w:r>
    </w:p>
    <w:p w14:paraId="7E5AB75A" w14:textId="77777777" w:rsidR="00630E39" w:rsidRPr="00630E39" w:rsidRDefault="00630E39" w:rsidP="00630E39">
      <w:pPr>
        <w:pStyle w:val="Default"/>
      </w:pPr>
    </w:p>
    <w:p w14:paraId="7938F99E" w14:textId="2AEF7FD7" w:rsidR="00630E39" w:rsidRPr="00630E39" w:rsidRDefault="00630E39" w:rsidP="00630E39">
      <w:pPr>
        <w:pStyle w:val="Default"/>
      </w:pPr>
      <w:r w:rsidRPr="00630E39">
        <w:t xml:space="preserve">The findings and comments are outlined in the Report.  Please provide a written response by </w:t>
      </w:r>
      <w:r w:rsidRPr="00B60457">
        <w:t>&lt;insert date – 30 days from letter date&gt;</w:t>
      </w:r>
      <w:r w:rsidRPr="00630E39">
        <w:t xml:space="preserve"> addressing all the findings and comments in the Report.  In your response, please outline the steps the </w:t>
      </w:r>
      <w:r w:rsidR="00B60457">
        <w:t>Institution</w:t>
      </w:r>
      <w:r w:rsidR="00B60457" w:rsidRPr="00630E39" w:rsidDel="00B60457">
        <w:t xml:space="preserve"> </w:t>
      </w:r>
      <w:r w:rsidRPr="00630E39">
        <w:t xml:space="preserve">will take to address any errors or concerns detailed in the Report.  Include any documentation required along with the response as necessary.  The Letter of Response should be ordered to first address common “Recommendations” under the Federal Regulatory Compliance section, followed by the Recommendations for the State Regulatory Compliance section.  Please be sure to include any additional responses required by the Report.  Once received, the Letter of Response will be forwarded to the participating states.  Each state reserves its right to engage in administrative actions for failure to adhere to state statutes (and federal statutes where applicable) which may include the imposition of civil penalties. </w:t>
      </w:r>
    </w:p>
    <w:p w14:paraId="19CD2168" w14:textId="77777777" w:rsidR="00630E39" w:rsidRPr="00630E39" w:rsidRDefault="00630E39" w:rsidP="00630E39">
      <w:pPr>
        <w:pStyle w:val="Default"/>
      </w:pPr>
    </w:p>
    <w:p w14:paraId="6D8741C2" w14:textId="28E5CBA9" w:rsidR="00630E39" w:rsidRPr="00630E39" w:rsidRDefault="00630E39" w:rsidP="00630E39">
      <w:pPr>
        <w:rPr>
          <w:rFonts w:ascii="Arial" w:hAnsi="Arial" w:cs="Arial"/>
        </w:rPr>
      </w:pPr>
      <w:r w:rsidRPr="00630E39">
        <w:rPr>
          <w:rFonts w:ascii="Arial" w:hAnsi="Arial" w:cs="Arial"/>
          <w:color w:val="000000"/>
        </w:rPr>
        <w:t xml:space="preserve">Please be aware that each </w:t>
      </w:r>
      <w:r>
        <w:rPr>
          <w:rFonts w:ascii="Arial" w:hAnsi="Arial" w:cs="Arial"/>
          <w:color w:val="000000"/>
        </w:rPr>
        <w:t>Participating S</w:t>
      </w:r>
      <w:r w:rsidRPr="00630E39">
        <w:rPr>
          <w:rFonts w:ascii="Arial" w:hAnsi="Arial" w:cs="Arial"/>
          <w:color w:val="000000"/>
        </w:rPr>
        <w:t xml:space="preserve">tate will be forwarding </w:t>
      </w:r>
      <w:r w:rsidR="008648D9">
        <w:rPr>
          <w:rFonts w:ascii="Arial" w:hAnsi="Arial" w:cs="Arial"/>
          <w:color w:val="000000"/>
        </w:rPr>
        <w:t xml:space="preserve">or may have already forwarded </w:t>
      </w:r>
      <w:r w:rsidRPr="00630E39">
        <w:rPr>
          <w:rFonts w:ascii="Arial" w:hAnsi="Arial" w:cs="Arial"/>
          <w:color w:val="000000"/>
        </w:rPr>
        <w:t xml:space="preserve">an invoice for examination fees as permitted by their respective state law.  </w:t>
      </w:r>
    </w:p>
    <w:p w14:paraId="78F2AB68" w14:textId="77777777" w:rsidR="00630E39" w:rsidRPr="00630E39" w:rsidRDefault="00630E39" w:rsidP="00630E39">
      <w:pPr>
        <w:rPr>
          <w:rFonts w:ascii="Arial" w:hAnsi="Arial" w:cs="Arial"/>
          <w:color w:val="000000"/>
        </w:rPr>
      </w:pPr>
    </w:p>
    <w:p w14:paraId="10A69F68" w14:textId="77777777" w:rsidR="004A4232" w:rsidRPr="00630E39" w:rsidRDefault="004A4232" w:rsidP="004A4232">
      <w:pPr>
        <w:pStyle w:val="Header"/>
        <w:jc w:val="both"/>
        <w:rPr>
          <w:rFonts w:ascii="Arial" w:hAnsi="Arial" w:cs="Arial"/>
          <w:szCs w:val="24"/>
        </w:rPr>
      </w:pPr>
      <w:r w:rsidRPr="00630E39">
        <w:rPr>
          <w:rFonts w:ascii="Arial" w:hAnsi="Arial" w:cs="Arial"/>
          <w:szCs w:val="24"/>
        </w:rPr>
        <w:t xml:space="preserve">Should you have any questions regarding this letter, please do not hesitate to contact XXX at XXX. </w:t>
      </w:r>
    </w:p>
    <w:p w14:paraId="633E1E8A" w14:textId="77777777" w:rsidR="004A4232" w:rsidRPr="00630E39" w:rsidRDefault="004A4232" w:rsidP="004A4232">
      <w:pPr>
        <w:pStyle w:val="Header"/>
        <w:jc w:val="both"/>
        <w:rPr>
          <w:rFonts w:ascii="Arial" w:hAnsi="Arial" w:cs="Arial"/>
          <w:szCs w:val="24"/>
        </w:rPr>
      </w:pPr>
    </w:p>
    <w:p w14:paraId="61267217" w14:textId="77777777" w:rsidR="004A4232" w:rsidRPr="00630E39" w:rsidRDefault="004A4232" w:rsidP="004A4232">
      <w:pPr>
        <w:rPr>
          <w:rFonts w:ascii="Arial" w:hAnsi="Arial" w:cs="Arial"/>
        </w:rPr>
      </w:pPr>
      <w:r w:rsidRPr="00630E39">
        <w:rPr>
          <w:rFonts w:ascii="Arial" w:hAnsi="Arial" w:cs="Arial"/>
        </w:rPr>
        <w:t>Sincerely,</w:t>
      </w:r>
    </w:p>
    <w:p w14:paraId="1AF3D405" w14:textId="77777777" w:rsidR="004A4232" w:rsidRPr="00630E39" w:rsidRDefault="004A4232" w:rsidP="004A4232">
      <w:pPr>
        <w:rPr>
          <w:rFonts w:ascii="Arial" w:hAnsi="Arial" w:cs="Arial"/>
        </w:rPr>
      </w:pPr>
      <w:r w:rsidRPr="00630E39">
        <w:rPr>
          <w:rFonts w:ascii="Arial" w:hAnsi="Arial" w:cs="Arial"/>
        </w:rPr>
        <w:t>“John Smith”</w:t>
      </w:r>
    </w:p>
    <w:p w14:paraId="17197A5E" w14:textId="77777777" w:rsidR="004A4232" w:rsidRPr="00630E39" w:rsidRDefault="004A4232" w:rsidP="004A4232">
      <w:pPr>
        <w:rPr>
          <w:rFonts w:ascii="Arial" w:hAnsi="Arial" w:cs="Arial"/>
        </w:rPr>
      </w:pPr>
      <w:r w:rsidRPr="00630E39">
        <w:rPr>
          <w:rFonts w:ascii="Arial" w:hAnsi="Arial" w:cs="Arial"/>
        </w:rPr>
        <w:t>Multi-State Examiner-in-Charge, (INSERT STATE AGENCY)</w:t>
      </w:r>
    </w:p>
    <w:p w14:paraId="4778249E" w14:textId="77777777" w:rsidR="004A4232" w:rsidRPr="00630E39" w:rsidRDefault="004A4232" w:rsidP="00630E39">
      <w:pPr>
        <w:pStyle w:val="Default"/>
      </w:pPr>
    </w:p>
    <w:sectPr w:rsidR="004A4232" w:rsidRPr="00630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59"/>
    <w:rsid w:val="001270E9"/>
    <w:rsid w:val="00200CE8"/>
    <w:rsid w:val="0025759C"/>
    <w:rsid w:val="00411A03"/>
    <w:rsid w:val="004A4232"/>
    <w:rsid w:val="00517218"/>
    <w:rsid w:val="00630E39"/>
    <w:rsid w:val="007E7D8D"/>
    <w:rsid w:val="008648D9"/>
    <w:rsid w:val="00B60457"/>
    <w:rsid w:val="00E13981"/>
    <w:rsid w:val="00E3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A439"/>
  <w15:chartTrackingRefBased/>
  <w15:docId w15:val="{0580BBFD-6C2A-4C8B-866B-A29533BF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059"/>
    <w:pPr>
      <w:tabs>
        <w:tab w:val="center" w:pos="4320"/>
        <w:tab w:val="right" w:pos="8640"/>
      </w:tabs>
    </w:pPr>
  </w:style>
  <w:style w:type="character" w:customStyle="1" w:styleId="HeaderChar">
    <w:name w:val="Header Char"/>
    <w:basedOn w:val="DefaultParagraphFont"/>
    <w:link w:val="Header"/>
    <w:uiPriority w:val="99"/>
    <w:rsid w:val="00E31059"/>
    <w:rPr>
      <w:rFonts w:ascii="Times New Roman" w:eastAsia="Times New Roman" w:hAnsi="Times New Roman" w:cs="Times New Roman"/>
      <w:sz w:val="24"/>
      <w:szCs w:val="20"/>
    </w:rPr>
  </w:style>
  <w:style w:type="paragraph" w:customStyle="1" w:styleId="Default">
    <w:name w:val="Default"/>
    <w:rsid w:val="00630E39"/>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648D9"/>
    <w:rPr>
      <w:sz w:val="16"/>
      <w:szCs w:val="16"/>
    </w:rPr>
  </w:style>
  <w:style w:type="paragraph" w:styleId="CommentText">
    <w:name w:val="annotation text"/>
    <w:basedOn w:val="Normal"/>
    <w:link w:val="CommentTextChar"/>
    <w:uiPriority w:val="99"/>
    <w:semiHidden/>
    <w:unhideWhenUsed/>
    <w:rsid w:val="008648D9"/>
    <w:rPr>
      <w:sz w:val="20"/>
    </w:rPr>
  </w:style>
  <w:style w:type="character" w:customStyle="1" w:styleId="CommentTextChar">
    <w:name w:val="Comment Text Char"/>
    <w:basedOn w:val="DefaultParagraphFont"/>
    <w:link w:val="CommentText"/>
    <w:uiPriority w:val="99"/>
    <w:semiHidden/>
    <w:rsid w:val="00864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8D9"/>
    <w:rPr>
      <w:b/>
      <w:bCs/>
    </w:rPr>
  </w:style>
  <w:style w:type="character" w:customStyle="1" w:styleId="CommentSubjectChar">
    <w:name w:val="Comment Subject Char"/>
    <w:basedOn w:val="CommentTextChar"/>
    <w:link w:val="CommentSubject"/>
    <w:uiPriority w:val="99"/>
    <w:semiHidden/>
    <w:rsid w:val="008648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4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2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3465277A9C5409E54C1678CF88F2B" ma:contentTypeVersion="12" ma:contentTypeDescription="Create a new document." ma:contentTypeScope="" ma:versionID="645062a9ca7a280f023764a9bf12853d">
  <xsd:schema xmlns:xsd="http://www.w3.org/2001/XMLSchema" xmlns:xs="http://www.w3.org/2001/XMLSchema" xmlns:p="http://schemas.microsoft.com/office/2006/metadata/properties" xmlns:ns2="61354ac5-05e5-4413-9fd4-844f1d7b35a3" targetNamespace="http://schemas.microsoft.com/office/2006/metadata/properties" ma:root="true" ma:fieldsID="f1372cbb143beb2d1051dffe21102231" ns2:_="">
    <xsd:import namespace="61354ac5-05e5-4413-9fd4-844f1d7b35a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54ac5-05e5-4413-9fd4-844f1d7b35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EA20-612A-45F9-BDEE-085EBFE6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54ac5-05e5-4413-9fd4-844f1d7b3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B69AD-4358-4472-8174-9659681770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215584-D6A6-4DEB-AF0E-23C2E0D357F5}">
  <ds:schemaRefs>
    <ds:schemaRef ds:uri="http://schemas.microsoft.com/sharepoint/v3/contenttype/forms"/>
  </ds:schemaRefs>
</ds:datastoreItem>
</file>

<file path=customXml/itemProps4.xml><?xml version="1.0" encoding="utf-8"?>
<ds:datastoreItem xmlns:ds="http://schemas.openxmlformats.org/officeDocument/2006/customXml" ds:itemID="{993F8577-1227-4D7F-818A-D516F219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MMC Exam closing letter draft</vt:lpstr>
    </vt:vector>
  </TitlesOfParts>
  <Company>Commonwealth of Kentucky</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Exam closing letter draft</dc:title>
  <dc:subject/>
  <dc:creator>Davis, Gary M (PPC)</dc:creator>
  <cp:keywords/>
  <dc:description/>
  <cp:lastModifiedBy>Mike Bray</cp:lastModifiedBy>
  <cp:revision>2</cp:revision>
  <dcterms:created xsi:type="dcterms:W3CDTF">2018-04-12T16:19:00Z</dcterms:created>
  <dcterms:modified xsi:type="dcterms:W3CDTF">2018-04-12T16:19:00Z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0x01010017C3465277A9C5409E54C1678CF88F2B</vt:lpwstr>
  </property>
  <property fmtid="{D5CDD505-2E9C-101B-9397-08002B2CF9AE}" pid="3" name="oe670387b2504e21817d42eb481659ae">
    <vt:lpwstr/>
  </property>
  <property fmtid="{D5CDD505-2E9C-101B-9397-08002B2CF9AE}" pid="4" name="Exam Document Type">
    <vt:lpwstr/>
  </property>
  <property fmtid="{D5CDD505-2E9C-101B-9397-08002B2CF9AE}" pid="5" name="Parties Involved">
    <vt:lpwstr/>
  </property>
  <property fmtid="{D5CDD505-2E9C-101B-9397-08002B2CF9AE}" pid="6" name="State Involved">
    <vt:lpwstr/>
  </property>
  <property fmtid="{D5CDD505-2E9C-101B-9397-08002B2CF9AE}" pid="7" name="Document Source">
    <vt:lpwstr/>
  </property>
  <property fmtid="{D5CDD505-2E9C-101B-9397-08002B2CF9AE}" pid="8" name="Document Status">
    <vt:lpwstr/>
  </property>
  <property fmtid="{D5CDD505-2E9C-101B-9397-08002B2CF9AE}" pid="9" name="i8da4712e7d746049e80520d26353ffc">
    <vt:lpwstr/>
  </property>
  <property fmtid="{D5CDD505-2E9C-101B-9397-08002B2CF9AE}" pid="10" name="TaxCatchAll">
    <vt:lpwstr/>
  </property>
  <property fmtid="{D5CDD505-2E9C-101B-9397-08002B2CF9AE}" pid="11" name="k5d933751b244cd898965f30912ca4c0">
    <vt:lpwstr/>
  </property>
</Properties>
</file>